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4CA" w:rsidRPr="00000465" w:rsidRDefault="006B54CA" w:rsidP="006B54CA">
      <w:pPr>
        <w:rPr>
          <w:sz w:val="18"/>
          <w:szCs w:val="18"/>
        </w:rPr>
      </w:pPr>
      <w:r w:rsidRPr="00000465">
        <w:rPr>
          <w:sz w:val="18"/>
          <w:szCs w:val="18"/>
        </w:rPr>
        <w:t>BÖLÜMÜ: TIBBİ HİZMETLER ve TEKNİKLER</w:t>
      </w:r>
      <w:r>
        <w:rPr>
          <w:sz w:val="18"/>
          <w:szCs w:val="18"/>
        </w:rPr>
        <w:t xml:space="preserve"> </w:t>
      </w:r>
      <w:proofErr w:type="gramStart"/>
      <w:r>
        <w:rPr>
          <w:sz w:val="18"/>
          <w:szCs w:val="18"/>
        </w:rPr>
        <w:t xml:space="preserve">MÜFREDATI  </w:t>
      </w:r>
      <w:r w:rsidRPr="000A16A7">
        <w:rPr>
          <w:b/>
          <w:sz w:val="20"/>
          <w:szCs w:val="20"/>
        </w:rPr>
        <w:t>2013</w:t>
      </w:r>
      <w:proofErr w:type="gramEnd"/>
      <w:r w:rsidRPr="000A16A7">
        <w:rPr>
          <w:b/>
          <w:sz w:val="20"/>
          <w:szCs w:val="20"/>
        </w:rPr>
        <w:t>-2015</w:t>
      </w:r>
    </w:p>
    <w:p w:rsidR="006B54CA" w:rsidRPr="00000465" w:rsidRDefault="006B54CA" w:rsidP="006B54CA">
      <w:pPr>
        <w:rPr>
          <w:sz w:val="18"/>
          <w:szCs w:val="18"/>
        </w:rPr>
      </w:pPr>
      <w:r w:rsidRPr="00000465">
        <w:rPr>
          <w:sz w:val="18"/>
          <w:szCs w:val="18"/>
        </w:rPr>
        <w:t>PROGRAMI: İLK ve ACİL YARDIM</w:t>
      </w:r>
    </w:p>
    <w:p w:rsidR="006B54CA" w:rsidRPr="00000465" w:rsidRDefault="006B54CA" w:rsidP="006B54CA">
      <w:pPr>
        <w:rPr>
          <w:sz w:val="18"/>
          <w:szCs w:val="18"/>
        </w:rPr>
      </w:pPr>
    </w:p>
    <w:p w:rsidR="006B54CA" w:rsidRPr="00000465" w:rsidRDefault="006B54CA" w:rsidP="006B54CA">
      <w:pPr>
        <w:rPr>
          <w:sz w:val="18"/>
          <w:szCs w:val="18"/>
        </w:rPr>
      </w:pPr>
      <w:r w:rsidRPr="00000465">
        <w:rPr>
          <w:sz w:val="18"/>
          <w:szCs w:val="18"/>
        </w:rPr>
        <w:t>1.SINIF I.YARIYIL</w:t>
      </w:r>
    </w:p>
    <w:tbl>
      <w:tblPr>
        <w:tblStyle w:val="TabloKlavuzu"/>
        <w:tblW w:w="9352" w:type="dxa"/>
        <w:tblLook w:val="0000" w:firstRow="0" w:lastRow="0" w:firstColumn="0" w:lastColumn="0" w:noHBand="0" w:noVBand="0"/>
      </w:tblPr>
      <w:tblGrid>
        <w:gridCol w:w="937"/>
        <w:gridCol w:w="3251"/>
        <w:gridCol w:w="876"/>
        <w:gridCol w:w="844"/>
        <w:gridCol w:w="921"/>
        <w:gridCol w:w="845"/>
        <w:gridCol w:w="839"/>
        <w:gridCol w:w="839"/>
      </w:tblGrid>
      <w:tr w:rsidR="006B54CA" w:rsidRPr="00000465" w:rsidTr="002B1DD5">
        <w:trPr>
          <w:trHeight w:hRule="exact" w:val="284"/>
        </w:trPr>
        <w:tc>
          <w:tcPr>
            <w:tcW w:w="850" w:type="dxa"/>
            <w:vAlign w:val="center"/>
          </w:tcPr>
          <w:p w:rsidR="006B54CA" w:rsidRPr="00000465" w:rsidRDefault="006B54CA" w:rsidP="002B1DD5">
            <w:pPr>
              <w:rPr>
                <w:sz w:val="18"/>
                <w:szCs w:val="18"/>
              </w:rPr>
            </w:pPr>
            <w:r w:rsidRPr="00000465">
              <w:rPr>
                <w:sz w:val="18"/>
                <w:szCs w:val="18"/>
              </w:rPr>
              <w:t>D.KOD</w:t>
            </w:r>
          </w:p>
        </w:tc>
        <w:tc>
          <w:tcPr>
            <w:tcW w:w="3402" w:type="dxa"/>
            <w:vAlign w:val="center"/>
          </w:tcPr>
          <w:p w:rsidR="006B54CA" w:rsidRPr="00000465" w:rsidRDefault="006B54CA" w:rsidP="002B1DD5">
            <w:pPr>
              <w:rPr>
                <w:sz w:val="18"/>
                <w:szCs w:val="18"/>
              </w:rPr>
            </w:pPr>
            <w:r w:rsidRPr="00000465">
              <w:rPr>
                <w:sz w:val="18"/>
                <w:szCs w:val="18"/>
              </w:rPr>
              <w:t>DERS ADI</w:t>
            </w:r>
          </w:p>
        </w:tc>
        <w:tc>
          <w:tcPr>
            <w:tcW w:w="850" w:type="dxa"/>
            <w:vAlign w:val="center"/>
          </w:tcPr>
          <w:p w:rsidR="006B54CA" w:rsidRPr="00000465" w:rsidRDefault="006B54CA" w:rsidP="002B1DD5">
            <w:pPr>
              <w:rPr>
                <w:sz w:val="18"/>
                <w:szCs w:val="18"/>
              </w:rPr>
            </w:pPr>
            <w:r w:rsidRPr="00000465">
              <w:rPr>
                <w:sz w:val="18"/>
                <w:szCs w:val="18"/>
              </w:rPr>
              <w:t>TEORİK</w:t>
            </w:r>
          </w:p>
        </w:tc>
        <w:tc>
          <w:tcPr>
            <w:tcW w:w="850" w:type="dxa"/>
            <w:vAlign w:val="center"/>
          </w:tcPr>
          <w:p w:rsidR="006B54CA" w:rsidRPr="00000465" w:rsidRDefault="006B54CA" w:rsidP="002B1DD5">
            <w:pPr>
              <w:rPr>
                <w:sz w:val="18"/>
                <w:szCs w:val="18"/>
              </w:rPr>
            </w:pPr>
            <w:r w:rsidRPr="00000465">
              <w:rPr>
                <w:sz w:val="18"/>
                <w:szCs w:val="18"/>
              </w:rPr>
              <w:t>UYGL.</w:t>
            </w:r>
          </w:p>
        </w:tc>
        <w:tc>
          <w:tcPr>
            <w:tcW w:w="850" w:type="dxa"/>
            <w:vAlign w:val="center"/>
          </w:tcPr>
          <w:p w:rsidR="006B54CA" w:rsidRPr="00000465" w:rsidRDefault="006B54CA" w:rsidP="002B1DD5">
            <w:pPr>
              <w:rPr>
                <w:sz w:val="18"/>
                <w:szCs w:val="18"/>
              </w:rPr>
            </w:pPr>
            <w:r w:rsidRPr="00000465">
              <w:rPr>
                <w:sz w:val="18"/>
                <w:szCs w:val="18"/>
              </w:rPr>
              <w:t>D.SAATİ</w:t>
            </w:r>
          </w:p>
        </w:tc>
        <w:tc>
          <w:tcPr>
            <w:tcW w:w="850" w:type="dxa"/>
            <w:vAlign w:val="center"/>
          </w:tcPr>
          <w:p w:rsidR="006B54CA" w:rsidRPr="00000465" w:rsidRDefault="006B54CA" w:rsidP="002B1DD5">
            <w:pPr>
              <w:rPr>
                <w:sz w:val="18"/>
                <w:szCs w:val="18"/>
              </w:rPr>
            </w:pPr>
            <w:r w:rsidRPr="00000465">
              <w:rPr>
                <w:sz w:val="18"/>
                <w:szCs w:val="18"/>
              </w:rPr>
              <w:t>KREDİ</w:t>
            </w:r>
          </w:p>
        </w:tc>
        <w:tc>
          <w:tcPr>
            <w:tcW w:w="850" w:type="dxa"/>
            <w:vAlign w:val="center"/>
          </w:tcPr>
          <w:p w:rsidR="006B54CA" w:rsidRPr="00000465" w:rsidRDefault="006B54CA" w:rsidP="002B1DD5">
            <w:pPr>
              <w:rPr>
                <w:sz w:val="18"/>
                <w:szCs w:val="18"/>
              </w:rPr>
            </w:pPr>
            <w:r w:rsidRPr="00000465">
              <w:rPr>
                <w:sz w:val="18"/>
                <w:szCs w:val="18"/>
              </w:rPr>
              <w:t>Z/M/S</w:t>
            </w:r>
          </w:p>
        </w:tc>
        <w:tc>
          <w:tcPr>
            <w:tcW w:w="850" w:type="dxa"/>
            <w:vAlign w:val="center"/>
          </w:tcPr>
          <w:p w:rsidR="006B54CA" w:rsidRPr="00000465" w:rsidRDefault="006B54CA" w:rsidP="002B1DD5">
            <w:pPr>
              <w:rPr>
                <w:sz w:val="18"/>
                <w:szCs w:val="18"/>
              </w:rPr>
            </w:pPr>
            <w:r w:rsidRPr="00000465">
              <w:rPr>
                <w:sz w:val="18"/>
                <w:szCs w:val="18"/>
              </w:rPr>
              <w:t>AKTS</w:t>
            </w:r>
          </w:p>
        </w:tc>
      </w:tr>
      <w:tr w:rsidR="006B54CA" w:rsidRPr="00000465" w:rsidTr="002B1DD5">
        <w:trPr>
          <w:trHeight w:hRule="exact" w:val="284"/>
        </w:trPr>
        <w:tc>
          <w:tcPr>
            <w:tcW w:w="850" w:type="dxa"/>
            <w:vAlign w:val="center"/>
          </w:tcPr>
          <w:p w:rsidR="006B54CA" w:rsidRPr="00000465" w:rsidRDefault="006B54CA" w:rsidP="002B1DD5">
            <w:pPr>
              <w:rPr>
                <w:sz w:val="18"/>
                <w:szCs w:val="18"/>
              </w:rPr>
            </w:pPr>
            <w:r>
              <w:rPr>
                <w:sz w:val="18"/>
                <w:szCs w:val="18"/>
              </w:rPr>
              <w:t>İVAY101</w:t>
            </w:r>
          </w:p>
        </w:tc>
        <w:tc>
          <w:tcPr>
            <w:tcW w:w="3402" w:type="dxa"/>
            <w:vAlign w:val="center"/>
          </w:tcPr>
          <w:p w:rsidR="006B54CA" w:rsidRPr="00000465" w:rsidRDefault="006B54CA" w:rsidP="002B1DD5">
            <w:pPr>
              <w:rPr>
                <w:sz w:val="18"/>
                <w:szCs w:val="18"/>
              </w:rPr>
            </w:pPr>
            <w:r w:rsidRPr="00000465">
              <w:rPr>
                <w:sz w:val="18"/>
                <w:szCs w:val="18"/>
              </w:rPr>
              <w:t>Türk Dili I</w:t>
            </w:r>
          </w:p>
        </w:tc>
        <w:tc>
          <w:tcPr>
            <w:tcW w:w="850" w:type="dxa"/>
            <w:vAlign w:val="center"/>
          </w:tcPr>
          <w:p w:rsidR="006B54CA" w:rsidRPr="00000465" w:rsidRDefault="006B54CA" w:rsidP="002B1DD5">
            <w:pPr>
              <w:rPr>
                <w:sz w:val="18"/>
                <w:szCs w:val="18"/>
              </w:rPr>
            </w:pPr>
            <w:r w:rsidRPr="00000465">
              <w:rPr>
                <w:sz w:val="18"/>
                <w:szCs w:val="18"/>
              </w:rPr>
              <w:t>2</w:t>
            </w:r>
          </w:p>
        </w:tc>
        <w:tc>
          <w:tcPr>
            <w:tcW w:w="850" w:type="dxa"/>
            <w:vAlign w:val="center"/>
          </w:tcPr>
          <w:p w:rsidR="006B54CA" w:rsidRPr="00000465" w:rsidRDefault="006B54CA" w:rsidP="002B1DD5">
            <w:pPr>
              <w:rPr>
                <w:sz w:val="18"/>
                <w:szCs w:val="18"/>
              </w:rPr>
            </w:pPr>
            <w:r w:rsidRPr="00000465">
              <w:rPr>
                <w:sz w:val="18"/>
                <w:szCs w:val="18"/>
              </w:rPr>
              <w:t>0</w:t>
            </w:r>
          </w:p>
        </w:tc>
        <w:tc>
          <w:tcPr>
            <w:tcW w:w="850" w:type="dxa"/>
            <w:vAlign w:val="center"/>
          </w:tcPr>
          <w:p w:rsidR="006B54CA" w:rsidRPr="00000465" w:rsidRDefault="006B54CA" w:rsidP="002B1DD5">
            <w:pPr>
              <w:rPr>
                <w:sz w:val="18"/>
                <w:szCs w:val="18"/>
              </w:rPr>
            </w:pPr>
            <w:r w:rsidRPr="00000465">
              <w:rPr>
                <w:sz w:val="18"/>
                <w:szCs w:val="18"/>
              </w:rPr>
              <w:t>2</w:t>
            </w:r>
          </w:p>
        </w:tc>
        <w:tc>
          <w:tcPr>
            <w:tcW w:w="850" w:type="dxa"/>
            <w:vAlign w:val="center"/>
          </w:tcPr>
          <w:p w:rsidR="006B54CA" w:rsidRPr="00000465" w:rsidRDefault="006B54CA" w:rsidP="002B1DD5">
            <w:pPr>
              <w:rPr>
                <w:sz w:val="18"/>
                <w:szCs w:val="18"/>
              </w:rPr>
            </w:pPr>
            <w:r w:rsidRPr="00000465">
              <w:rPr>
                <w:sz w:val="18"/>
                <w:szCs w:val="18"/>
              </w:rPr>
              <w:t>2</w:t>
            </w:r>
          </w:p>
        </w:tc>
        <w:tc>
          <w:tcPr>
            <w:tcW w:w="850" w:type="dxa"/>
            <w:vAlign w:val="center"/>
          </w:tcPr>
          <w:p w:rsidR="006B54CA" w:rsidRPr="00000465" w:rsidRDefault="006B54CA" w:rsidP="002B1DD5">
            <w:pPr>
              <w:jc w:val="center"/>
              <w:rPr>
                <w:sz w:val="18"/>
                <w:szCs w:val="18"/>
              </w:rPr>
            </w:pPr>
            <w:r w:rsidRPr="00000465">
              <w:rPr>
                <w:sz w:val="18"/>
                <w:szCs w:val="18"/>
              </w:rPr>
              <w:t>Z</w:t>
            </w:r>
          </w:p>
        </w:tc>
        <w:tc>
          <w:tcPr>
            <w:tcW w:w="850" w:type="dxa"/>
            <w:vAlign w:val="center"/>
          </w:tcPr>
          <w:p w:rsidR="006B54CA" w:rsidRPr="00000465" w:rsidRDefault="006B54CA" w:rsidP="002B1DD5">
            <w:pPr>
              <w:rPr>
                <w:sz w:val="18"/>
                <w:szCs w:val="18"/>
              </w:rPr>
            </w:pPr>
            <w:r>
              <w:rPr>
                <w:sz w:val="18"/>
                <w:szCs w:val="18"/>
              </w:rPr>
              <w:t>3</w:t>
            </w:r>
          </w:p>
        </w:tc>
      </w:tr>
      <w:tr w:rsidR="006B54CA" w:rsidRPr="00000465" w:rsidTr="002B1DD5">
        <w:trPr>
          <w:trHeight w:hRule="exact" w:val="284"/>
        </w:trPr>
        <w:tc>
          <w:tcPr>
            <w:tcW w:w="850" w:type="dxa"/>
            <w:vAlign w:val="center"/>
          </w:tcPr>
          <w:p w:rsidR="006B54CA" w:rsidRPr="00000465" w:rsidRDefault="006B54CA" w:rsidP="002B1DD5">
            <w:pPr>
              <w:rPr>
                <w:sz w:val="18"/>
                <w:szCs w:val="18"/>
              </w:rPr>
            </w:pPr>
            <w:r>
              <w:rPr>
                <w:sz w:val="18"/>
                <w:szCs w:val="18"/>
              </w:rPr>
              <w:t>İVAY103</w:t>
            </w:r>
          </w:p>
        </w:tc>
        <w:tc>
          <w:tcPr>
            <w:tcW w:w="3402" w:type="dxa"/>
            <w:vAlign w:val="center"/>
          </w:tcPr>
          <w:p w:rsidR="006B54CA" w:rsidRPr="00000465" w:rsidRDefault="006B54CA" w:rsidP="002B1DD5">
            <w:pPr>
              <w:rPr>
                <w:sz w:val="18"/>
                <w:szCs w:val="18"/>
              </w:rPr>
            </w:pPr>
            <w:r w:rsidRPr="00000465">
              <w:rPr>
                <w:sz w:val="18"/>
                <w:szCs w:val="18"/>
              </w:rPr>
              <w:t xml:space="preserve">Atatürk İlkeleri ve </w:t>
            </w:r>
            <w:proofErr w:type="spellStart"/>
            <w:r w:rsidRPr="00000465">
              <w:rPr>
                <w:sz w:val="18"/>
                <w:szCs w:val="18"/>
              </w:rPr>
              <w:t>İnk</w:t>
            </w:r>
            <w:proofErr w:type="spellEnd"/>
            <w:r w:rsidRPr="00000465">
              <w:rPr>
                <w:sz w:val="18"/>
                <w:szCs w:val="18"/>
              </w:rPr>
              <w:t>. Tarihi I</w:t>
            </w:r>
          </w:p>
        </w:tc>
        <w:tc>
          <w:tcPr>
            <w:tcW w:w="850" w:type="dxa"/>
            <w:vAlign w:val="center"/>
          </w:tcPr>
          <w:p w:rsidR="006B54CA" w:rsidRPr="00000465" w:rsidRDefault="006B54CA" w:rsidP="002B1DD5">
            <w:pPr>
              <w:rPr>
                <w:sz w:val="18"/>
                <w:szCs w:val="18"/>
              </w:rPr>
            </w:pPr>
            <w:r w:rsidRPr="00000465">
              <w:rPr>
                <w:sz w:val="18"/>
                <w:szCs w:val="18"/>
              </w:rPr>
              <w:t>2</w:t>
            </w:r>
          </w:p>
        </w:tc>
        <w:tc>
          <w:tcPr>
            <w:tcW w:w="850" w:type="dxa"/>
            <w:vAlign w:val="center"/>
          </w:tcPr>
          <w:p w:rsidR="006B54CA" w:rsidRPr="00000465" w:rsidRDefault="006B54CA" w:rsidP="002B1DD5">
            <w:pPr>
              <w:rPr>
                <w:sz w:val="18"/>
                <w:szCs w:val="18"/>
              </w:rPr>
            </w:pPr>
            <w:r w:rsidRPr="00000465">
              <w:rPr>
                <w:sz w:val="18"/>
                <w:szCs w:val="18"/>
              </w:rPr>
              <w:t>0</w:t>
            </w:r>
          </w:p>
        </w:tc>
        <w:tc>
          <w:tcPr>
            <w:tcW w:w="850" w:type="dxa"/>
            <w:vAlign w:val="center"/>
          </w:tcPr>
          <w:p w:rsidR="006B54CA" w:rsidRPr="00000465" w:rsidRDefault="006B54CA" w:rsidP="002B1DD5">
            <w:pPr>
              <w:rPr>
                <w:sz w:val="18"/>
                <w:szCs w:val="18"/>
              </w:rPr>
            </w:pPr>
            <w:r w:rsidRPr="00000465">
              <w:rPr>
                <w:sz w:val="18"/>
                <w:szCs w:val="18"/>
              </w:rPr>
              <w:t>2</w:t>
            </w:r>
          </w:p>
        </w:tc>
        <w:tc>
          <w:tcPr>
            <w:tcW w:w="850" w:type="dxa"/>
            <w:vAlign w:val="center"/>
          </w:tcPr>
          <w:p w:rsidR="006B54CA" w:rsidRPr="00000465" w:rsidRDefault="006B54CA" w:rsidP="002B1DD5">
            <w:pPr>
              <w:rPr>
                <w:sz w:val="18"/>
                <w:szCs w:val="18"/>
              </w:rPr>
            </w:pPr>
            <w:r w:rsidRPr="00000465">
              <w:rPr>
                <w:sz w:val="18"/>
                <w:szCs w:val="18"/>
              </w:rPr>
              <w:t>2</w:t>
            </w:r>
          </w:p>
        </w:tc>
        <w:tc>
          <w:tcPr>
            <w:tcW w:w="850" w:type="dxa"/>
            <w:vAlign w:val="center"/>
          </w:tcPr>
          <w:p w:rsidR="006B54CA" w:rsidRPr="00000465" w:rsidRDefault="006B54CA" w:rsidP="002B1DD5">
            <w:pPr>
              <w:jc w:val="center"/>
              <w:rPr>
                <w:sz w:val="18"/>
                <w:szCs w:val="18"/>
              </w:rPr>
            </w:pPr>
            <w:r w:rsidRPr="00000465">
              <w:rPr>
                <w:sz w:val="18"/>
                <w:szCs w:val="18"/>
              </w:rPr>
              <w:t>Z</w:t>
            </w:r>
          </w:p>
        </w:tc>
        <w:tc>
          <w:tcPr>
            <w:tcW w:w="850" w:type="dxa"/>
            <w:vAlign w:val="center"/>
          </w:tcPr>
          <w:p w:rsidR="006B54CA" w:rsidRPr="00000465" w:rsidRDefault="006B54CA" w:rsidP="002B1DD5">
            <w:pPr>
              <w:rPr>
                <w:sz w:val="18"/>
                <w:szCs w:val="18"/>
              </w:rPr>
            </w:pPr>
            <w:r>
              <w:rPr>
                <w:sz w:val="18"/>
                <w:szCs w:val="18"/>
              </w:rPr>
              <w:t>3</w:t>
            </w:r>
          </w:p>
        </w:tc>
      </w:tr>
      <w:tr w:rsidR="006B54CA" w:rsidRPr="00000465" w:rsidTr="002B1DD5">
        <w:trPr>
          <w:trHeight w:hRule="exact" w:val="284"/>
        </w:trPr>
        <w:tc>
          <w:tcPr>
            <w:tcW w:w="850" w:type="dxa"/>
            <w:vAlign w:val="center"/>
          </w:tcPr>
          <w:p w:rsidR="006B54CA" w:rsidRPr="00000465" w:rsidRDefault="006B54CA" w:rsidP="002B1DD5">
            <w:pPr>
              <w:rPr>
                <w:sz w:val="18"/>
                <w:szCs w:val="18"/>
              </w:rPr>
            </w:pPr>
            <w:r>
              <w:rPr>
                <w:sz w:val="18"/>
                <w:szCs w:val="18"/>
              </w:rPr>
              <w:t>İVAY105</w:t>
            </w:r>
          </w:p>
        </w:tc>
        <w:tc>
          <w:tcPr>
            <w:tcW w:w="3402" w:type="dxa"/>
            <w:vAlign w:val="center"/>
          </w:tcPr>
          <w:p w:rsidR="006B54CA" w:rsidRPr="00000465" w:rsidRDefault="006B54CA" w:rsidP="002B1DD5">
            <w:pPr>
              <w:rPr>
                <w:sz w:val="18"/>
                <w:szCs w:val="18"/>
              </w:rPr>
            </w:pPr>
            <w:r w:rsidRPr="00000465">
              <w:rPr>
                <w:sz w:val="18"/>
                <w:szCs w:val="18"/>
              </w:rPr>
              <w:t>Yabancı Dil I</w:t>
            </w:r>
          </w:p>
        </w:tc>
        <w:tc>
          <w:tcPr>
            <w:tcW w:w="850" w:type="dxa"/>
            <w:vAlign w:val="center"/>
          </w:tcPr>
          <w:p w:rsidR="006B54CA" w:rsidRPr="00000465" w:rsidRDefault="006B54CA" w:rsidP="002B1DD5">
            <w:pPr>
              <w:rPr>
                <w:sz w:val="18"/>
                <w:szCs w:val="18"/>
              </w:rPr>
            </w:pPr>
            <w:r w:rsidRPr="00000465">
              <w:rPr>
                <w:sz w:val="18"/>
                <w:szCs w:val="18"/>
              </w:rPr>
              <w:t>2</w:t>
            </w:r>
          </w:p>
        </w:tc>
        <w:tc>
          <w:tcPr>
            <w:tcW w:w="850" w:type="dxa"/>
            <w:vAlign w:val="center"/>
          </w:tcPr>
          <w:p w:rsidR="006B54CA" w:rsidRPr="00000465" w:rsidRDefault="006B54CA" w:rsidP="002B1DD5">
            <w:pPr>
              <w:rPr>
                <w:sz w:val="18"/>
                <w:szCs w:val="18"/>
              </w:rPr>
            </w:pPr>
            <w:r w:rsidRPr="00000465">
              <w:rPr>
                <w:sz w:val="18"/>
                <w:szCs w:val="18"/>
              </w:rPr>
              <w:t>0</w:t>
            </w:r>
          </w:p>
        </w:tc>
        <w:tc>
          <w:tcPr>
            <w:tcW w:w="850" w:type="dxa"/>
            <w:vAlign w:val="center"/>
          </w:tcPr>
          <w:p w:rsidR="006B54CA" w:rsidRPr="00000465" w:rsidRDefault="006B54CA" w:rsidP="002B1DD5">
            <w:pPr>
              <w:rPr>
                <w:sz w:val="18"/>
                <w:szCs w:val="18"/>
              </w:rPr>
            </w:pPr>
            <w:r w:rsidRPr="00000465">
              <w:rPr>
                <w:sz w:val="18"/>
                <w:szCs w:val="18"/>
              </w:rPr>
              <w:t>2</w:t>
            </w:r>
          </w:p>
        </w:tc>
        <w:tc>
          <w:tcPr>
            <w:tcW w:w="850" w:type="dxa"/>
            <w:vAlign w:val="center"/>
          </w:tcPr>
          <w:p w:rsidR="006B54CA" w:rsidRPr="00000465" w:rsidRDefault="006B54CA" w:rsidP="002B1DD5">
            <w:pPr>
              <w:rPr>
                <w:sz w:val="18"/>
                <w:szCs w:val="18"/>
              </w:rPr>
            </w:pPr>
            <w:r w:rsidRPr="00000465">
              <w:rPr>
                <w:sz w:val="18"/>
                <w:szCs w:val="18"/>
              </w:rPr>
              <w:t>2</w:t>
            </w:r>
          </w:p>
        </w:tc>
        <w:tc>
          <w:tcPr>
            <w:tcW w:w="850" w:type="dxa"/>
            <w:vAlign w:val="center"/>
          </w:tcPr>
          <w:p w:rsidR="006B54CA" w:rsidRPr="00000465" w:rsidRDefault="006B54CA" w:rsidP="002B1DD5">
            <w:pPr>
              <w:jc w:val="center"/>
              <w:rPr>
                <w:sz w:val="18"/>
                <w:szCs w:val="18"/>
              </w:rPr>
            </w:pPr>
            <w:r w:rsidRPr="00000465">
              <w:rPr>
                <w:sz w:val="18"/>
                <w:szCs w:val="18"/>
              </w:rPr>
              <w:t>Z</w:t>
            </w:r>
          </w:p>
        </w:tc>
        <w:tc>
          <w:tcPr>
            <w:tcW w:w="850" w:type="dxa"/>
            <w:vAlign w:val="center"/>
          </w:tcPr>
          <w:p w:rsidR="006B54CA" w:rsidRPr="00000465" w:rsidRDefault="006B54CA" w:rsidP="002B1DD5">
            <w:pPr>
              <w:rPr>
                <w:sz w:val="18"/>
                <w:szCs w:val="18"/>
              </w:rPr>
            </w:pPr>
            <w:r>
              <w:rPr>
                <w:sz w:val="18"/>
                <w:szCs w:val="18"/>
              </w:rPr>
              <w:t>2</w:t>
            </w:r>
          </w:p>
        </w:tc>
      </w:tr>
      <w:tr w:rsidR="006B54CA" w:rsidRPr="00000465" w:rsidTr="002B1DD5">
        <w:trPr>
          <w:trHeight w:hRule="exact" w:val="284"/>
        </w:trPr>
        <w:tc>
          <w:tcPr>
            <w:tcW w:w="850" w:type="dxa"/>
            <w:vAlign w:val="center"/>
          </w:tcPr>
          <w:p w:rsidR="006B54CA" w:rsidRPr="00000465" w:rsidRDefault="006B54CA" w:rsidP="002B1DD5">
            <w:pPr>
              <w:rPr>
                <w:sz w:val="18"/>
                <w:szCs w:val="18"/>
              </w:rPr>
            </w:pPr>
            <w:r>
              <w:rPr>
                <w:sz w:val="18"/>
                <w:szCs w:val="18"/>
              </w:rPr>
              <w:t>İVAY107</w:t>
            </w:r>
          </w:p>
        </w:tc>
        <w:tc>
          <w:tcPr>
            <w:tcW w:w="3402" w:type="dxa"/>
            <w:vAlign w:val="center"/>
          </w:tcPr>
          <w:p w:rsidR="006B54CA" w:rsidRPr="00000465" w:rsidRDefault="006B54CA" w:rsidP="002B1DD5">
            <w:pPr>
              <w:rPr>
                <w:sz w:val="18"/>
                <w:szCs w:val="18"/>
              </w:rPr>
            </w:pPr>
            <w:r w:rsidRPr="00000465">
              <w:rPr>
                <w:sz w:val="18"/>
                <w:szCs w:val="18"/>
              </w:rPr>
              <w:t>Tıbbi Terminoloji</w:t>
            </w:r>
          </w:p>
        </w:tc>
        <w:tc>
          <w:tcPr>
            <w:tcW w:w="850" w:type="dxa"/>
            <w:vAlign w:val="center"/>
          </w:tcPr>
          <w:p w:rsidR="006B54CA" w:rsidRPr="00000465" w:rsidRDefault="006B54CA" w:rsidP="002B1DD5">
            <w:pPr>
              <w:rPr>
                <w:sz w:val="18"/>
                <w:szCs w:val="18"/>
              </w:rPr>
            </w:pPr>
            <w:r w:rsidRPr="00000465">
              <w:rPr>
                <w:sz w:val="18"/>
                <w:szCs w:val="18"/>
              </w:rPr>
              <w:t>2</w:t>
            </w:r>
          </w:p>
        </w:tc>
        <w:tc>
          <w:tcPr>
            <w:tcW w:w="850" w:type="dxa"/>
            <w:vAlign w:val="center"/>
          </w:tcPr>
          <w:p w:rsidR="006B54CA" w:rsidRPr="00000465" w:rsidRDefault="006B54CA" w:rsidP="002B1DD5">
            <w:pPr>
              <w:rPr>
                <w:sz w:val="18"/>
                <w:szCs w:val="18"/>
              </w:rPr>
            </w:pPr>
            <w:r w:rsidRPr="00000465">
              <w:rPr>
                <w:sz w:val="18"/>
                <w:szCs w:val="18"/>
              </w:rPr>
              <w:t>0</w:t>
            </w:r>
          </w:p>
        </w:tc>
        <w:tc>
          <w:tcPr>
            <w:tcW w:w="850" w:type="dxa"/>
            <w:vAlign w:val="center"/>
          </w:tcPr>
          <w:p w:rsidR="006B54CA" w:rsidRPr="00000465" w:rsidRDefault="006B54CA" w:rsidP="002B1DD5">
            <w:pPr>
              <w:rPr>
                <w:sz w:val="18"/>
                <w:szCs w:val="18"/>
              </w:rPr>
            </w:pPr>
            <w:r w:rsidRPr="00000465">
              <w:rPr>
                <w:sz w:val="18"/>
                <w:szCs w:val="18"/>
              </w:rPr>
              <w:t>2</w:t>
            </w:r>
          </w:p>
        </w:tc>
        <w:tc>
          <w:tcPr>
            <w:tcW w:w="850" w:type="dxa"/>
            <w:vAlign w:val="center"/>
          </w:tcPr>
          <w:p w:rsidR="006B54CA" w:rsidRPr="00000465" w:rsidRDefault="006B54CA" w:rsidP="002B1DD5">
            <w:pPr>
              <w:rPr>
                <w:sz w:val="18"/>
                <w:szCs w:val="18"/>
              </w:rPr>
            </w:pPr>
            <w:r w:rsidRPr="00000465">
              <w:rPr>
                <w:sz w:val="18"/>
                <w:szCs w:val="18"/>
              </w:rPr>
              <w:t>2</w:t>
            </w:r>
          </w:p>
        </w:tc>
        <w:tc>
          <w:tcPr>
            <w:tcW w:w="850" w:type="dxa"/>
            <w:vAlign w:val="center"/>
          </w:tcPr>
          <w:p w:rsidR="006B54CA" w:rsidRPr="00000465" w:rsidRDefault="006B54CA" w:rsidP="002B1DD5">
            <w:pPr>
              <w:jc w:val="center"/>
              <w:rPr>
                <w:sz w:val="18"/>
                <w:szCs w:val="18"/>
              </w:rPr>
            </w:pPr>
            <w:r>
              <w:rPr>
                <w:sz w:val="18"/>
                <w:szCs w:val="18"/>
              </w:rPr>
              <w:t>S</w:t>
            </w:r>
          </w:p>
        </w:tc>
        <w:tc>
          <w:tcPr>
            <w:tcW w:w="850" w:type="dxa"/>
            <w:vAlign w:val="center"/>
          </w:tcPr>
          <w:p w:rsidR="006B54CA" w:rsidRPr="00000465" w:rsidRDefault="006B54CA" w:rsidP="002B1DD5">
            <w:pPr>
              <w:rPr>
                <w:sz w:val="18"/>
                <w:szCs w:val="18"/>
              </w:rPr>
            </w:pPr>
            <w:r w:rsidRPr="00000465">
              <w:rPr>
                <w:sz w:val="18"/>
                <w:szCs w:val="18"/>
              </w:rPr>
              <w:t>2</w:t>
            </w:r>
          </w:p>
        </w:tc>
      </w:tr>
      <w:tr w:rsidR="006B54CA" w:rsidRPr="00000465" w:rsidTr="002B1DD5">
        <w:trPr>
          <w:trHeight w:hRule="exact" w:val="284"/>
        </w:trPr>
        <w:tc>
          <w:tcPr>
            <w:tcW w:w="850" w:type="dxa"/>
            <w:vAlign w:val="center"/>
          </w:tcPr>
          <w:p w:rsidR="006B54CA" w:rsidRPr="00000465" w:rsidRDefault="006B54CA" w:rsidP="002B1DD5">
            <w:pPr>
              <w:rPr>
                <w:sz w:val="18"/>
                <w:szCs w:val="18"/>
              </w:rPr>
            </w:pPr>
            <w:r>
              <w:rPr>
                <w:sz w:val="18"/>
                <w:szCs w:val="18"/>
              </w:rPr>
              <w:t>İVAY109</w:t>
            </w:r>
          </w:p>
        </w:tc>
        <w:tc>
          <w:tcPr>
            <w:tcW w:w="3402" w:type="dxa"/>
            <w:vAlign w:val="center"/>
          </w:tcPr>
          <w:p w:rsidR="006B54CA" w:rsidRPr="00000465" w:rsidRDefault="006B54CA" w:rsidP="002B1DD5">
            <w:pPr>
              <w:rPr>
                <w:sz w:val="18"/>
                <w:szCs w:val="18"/>
              </w:rPr>
            </w:pPr>
            <w:r w:rsidRPr="00000465">
              <w:rPr>
                <w:sz w:val="18"/>
                <w:szCs w:val="18"/>
              </w:rPr>
              <w:t>Anatomi</w:t>
            </w:r>
          </w:p>
        </w:tc>
        <w:tc>
          <w:tcPr>
            <w:tcW w:w="850" w:type="dxa"/>
            <w:vAlign w:val="center"/>
          </w:tcPr>
          <w:p w:rsidR="006B54CA" w:rsidRPr="00000465" w:rsidRDefault="006B54CA" w:rsidP="002B1DD5">
            <w:pPr>
              <w:rPr>
                <w:sz w:val="18"/>
                <w:szCs w:val="18"/>
              </w:rPr>
            </w:pPr>
            <w:r w:rsidRPr="00000465">
              <w:rPr>
                <w:sz w:val="18"/>
                <w:szCs w:val="18"/>
              </w:rPr>
              <w:t>2</w:t>
            </w:r>
          </w:p>
        </w:tc>
        <w:tc>
          <w:tcPr>
            <w:tcW w:w="850" w:type="dxa"/>
            <w:vAlign w:val="center"/>
          </w:tcPr>
          <w:p w:rsidR="006B54CA" w:rsidRPr="00000465" w:rsidRDefault="006B54CA" w:rsidP="002B1DD5">
            <w:pPr>
              <w:rPr>
                <w:sz w:val="18"/>
                <w:szCs w:val="18"/>
              </w:rPr>
            </w:pPr>
            <w:r w:rsidRPr="00000465">
              <w:rPr>
                <w:sz w:val="18"/>
                <w:szCs w:val="18"/>
              </w:rPr>
              <w:t>0</w:t>
            </w:r>
          </w:p>
        </w:tc>
        <w:tc>
          <w:tcPr>
            <w:tcW w:w="850" w:type="dxa"/>
            <w:vAlign w:val="center"/>
          </w:tcPr>
          <w:p w:rsidR="006B54CA" w:rsidRPr="00000465" w:rsidRDefault="006B54CA" w:rsidP="002B1DD5">
            <w:pPr>
              <w:rPr>
                <w:sz w:val="18"/>
                <w:szCs w:val="18"/>
              </w:rPr>
            </w:pPr>
            <w:r w:rsidRPr="00000465">
              <w:rPr>
                <w:sz w:val="18"/>
                <w:szCs w:val="18"/>
              </w:rPr>
              <w:t>2</w:t>
            </w:r>
          </w:p>
        </w:tc>
        <w:tc>
          <w:tcPr>
            <w:tcW w:w="850" w:type="dxa"/>
            <w:vAlign w:val="center"/>
          </w:tcPr>
          <w:p w:rsidR="006B54CA" w:rsidRPr="00000465" w:rsidRDefault="006B54CA" w:rsidP="002B1DD5">
            <w:pPr>
              <w:rPr>
                <w:sz w:val="18"/>
                <w:szCs w:val="18"/>
              </w:rPr>
            </w:pPr>
            <w:r w:rsidRPr="00000465">
              <w:rPr>
                <w:sz w:val="18"/>
                <w:szCs w:val="18"/>
              </w:rPr>
              <w:t>2</w:t>
            </w:r>
          </w:p>
        </w:tc>
        <w:tc>
          <w:tcPr>
            <w:tcW w:w="850" w:type="dxa"/>
            <w:vAlign w:val="center"/>
          </w:tcPr>
          <w:p w:rsidR="006B54CA" w:rsidRPr="00000465" w:rsidRDefault="006B54CA" w:rsidP="002B1DD5">
            <w:pPr>
              <w:jc w:val="center"/>
              <w:rPr>
                <w:sz w:val="18"/>
                <w:szCs w:val="18"/>
              </w:rPr>
            </w:pPr>
            <w:r>
              <w:rPr>
                <w:sz w:val="18"/>
                <w:szCs w:val="18"/>
              </w:rPr>
              <w:t>Z</w:t>
            </w:r>
          </w:p>
        </w:tc>
        <w:tc>
          <w:tcPr>
            <w:tcW w:w="850" w:type="dxa"/>
            <w:vAlign w:val="center"/>
          </w:tcPr>
          <w:p w:rsidR="006B54CA" w:rsidRPr="00000465" w:rsidRDefault="006B54CA" w:rsidP="002B1DD5">
            <w:pPr>
              <w:rPr>
                <w:sz w:val="18"/>
                <w:szCs w:val="18"/>
              </w:rPr>
            </w:pPr>
            <w:r>
              <w:rPr>
                <w:sz w:val="18"/>
                <w:szCs w:val="18"/>
              </w:rPr>
              <w:t>2</w:t>
            </w:r>
          </w:p>
        </w:tc>
      </w:tr>
      <w:tr w:rsidR="006B54CA" w:rsidRPr="00000465" w:rsidTr="002B1DD5">
        <w:trPr>
          <w:trHeight w:hRule="exact" w:val="284"/>
        </w:trPr>
        <w:tc>
          <w:tcPr>
            <w:tcW w:w="850" w:type="dxa"/>
            <w:vAlign w:val="center"/>
          </w:tcPr>
          <w:p w:rsidR="006B54CA" w:rsidRPr="00000465" w:rsidRDefault="006B54CA" w:rsidP="002B1DD5">
            <w:pPr>
              <w:rPr>
                <w:sz w:val="18"/>
                <w:szCs w:val="18"/>
              </w:rPr>
            </w:pPr>
            <w:r>
              <w:rPr>
                <w:sz w:val="18"/>
                <w:szCs w:val="18"/>
              </w:rPr>
              <w:t>İVAY111</w:t>
            </w:r>
          </w:p>
        </w:tc>
        <w:tc>
          <w:tcPr>
            <w:tcW w:w="3402" w:type="dxa"/>
            <w:vAlign w:val="center"/>
          </w:tcPr>
          <w:p w:rsidR="006B54CA" w:rsidRPr="00000465" w:rsidRDefault="006B54CA" w:rsidP="002B1DD5">
            <w:pPr>
              <w:rPr>
                <w:sz w:val="18"/>
                <w:szCs w:val="18"/>
              </w:rPr>
            </w:pPr>
            <w:r w:rsidRPr="00000465">
              <w:rPr>
                <w:sz w:val="18"/>
                <w:szCs w:val="18"/>
              </w:rPr>
              <w:t>Acil Hasta Bakım I</w:t>
            </w:r>
          </w:p>
        </w:tc>
        <w:tc>
          <w:tcPr>
            <w:tcW w:w="850" w:type="dxa"/>
            <w:vAlign w:val="center"/>
          </w:tcPr>
          <w:p w:rsidR="006B54CA" w:rsidRPr="00000465" w:rsidRDefault="006B54CA" w:rsidP="002B1DD5">
            <w:pPr>
              <w:rPr>
                <w:sz w:val="18"/>
                <w:szCs w:val="18"/>
              </w:rPr>
            </w:pPr>
            <w:r>
              <w:rPr>
                <w:sz w:val="18"/>
                <w:szCs w:val="18"/>
              </w:rPr>
              <w:t>9</w:t>
            </w:r>
          </w:p>
        </w:tc>
        <w:tc>
          <w:tcPr>
            <w:tcW w:w="850" w:type="dxa"/>
            <w:vAlign w:val="center"/>
          </w:tcPr>
          <w:p w:rsidR="006B54CA" w:rsidRPr="00000465" w:rsidRDefault="006B54CA" w:rsidP="002B1DD5">
            <w:pPr>
              <w:rPr>
                <w:sz w:val="18"/>
                <w:szCs w:val="18"/>
              </w:rPr>
            </w:pPr>
            <w:r>
              <w:rPr>
                <w:sz w:val="18"/>
                <w:szCs w:val="18"/>
              </w:rPr>
              <w:t>0</w:t>
            </w:r>
          </w:p>
        </w:tc>
        <w:tc>
          <w:tcPr>
            <w:tcW w:w="850" w:type="dxa"/>
            <w:vAlign w:val="center"/>
          </w:tcPr>
          <w:p w:rsidR="006B54CA" w:rsidRPr="00000465" w:rsidRDefault="006B54CA" w:rsidP="002B1DD5">
            <w:pPr>
              <w:rPr>
                <w:sz w:val="18"/>
                <w:szCs w:val="18"/>
              </w:rPr>
            </w:pPr>
            <w:r>
              <w:rPr>
                <w:sz w:val="18"/>
                <w:szCs w:val="18"/>
              </w:rPr>
              <w:t>9</w:t>
            </w:r>
          </w:p>
        </w:tc>
        <w:tc>
          <w:tcPr>
            <w:tcW w:w="850" w:type="dxa"/>
            <w:vAlign w:val="center"/>
          </w:tcPr>
          <w:p w:rsidR="006B54CA" w:rsidRPr="00000465" w:rsidRDefault="006B54CA" w:rsidP="002B1DD5">
            <w:pPr>
              <w:rPr>
                <w:sz w:val="18"/>
                <w:szCs w:val="18"/>
              </w:rPr>
            </w:pPr>
            <w:r>
              <w:rPr>
                <w:sz w:val="18"/>
                <w:szCs w:val="18"/>
              </w:rPr>
              <w:t>9</w:t>
            </w:r>
          </w:p>
        </w:tc>
        <w:tc>
          <w:tcPr>
            <w:tcW w:w="850" w:type="dxa"/>
            <w:vAlign w:val="center"/>
          </w:tcPr>
          <w:p w:rsidR="006B54CA" w:rsidRPr="00000465" w:rsidRDefault="006B54CA" w:rsidP="002B1DD5">
            <w:pPr>
              <w:jc w:val="center"/>
              <w:rPr>
                <w:sz w:val="18"/>
                <w:szCs w:val="18"/>
              </w:rPr>
            </w:pPr>
            <w:r>
              <w:rPr>
                <w:sz w:val="18"/>
                <w:szCs w:val="18"/>
              </w:rPr>
              <w:t>Z</w:t>
            </w:r>
          </w:p>
        </w:tc>
        <w:tc>
          <w:tcPr>
            <w:tcW w:w="850" w:type="dxa"/>
            <w:vAlign w:val="center"/>
          </w:tcPr>
          <w:p w:rsidR="006B54CA" w:rsidRPr="00000465" w:rsidRDefault="006B54CA" w:rsidP="002B1DD5">
            <w:pPr>
              <w:rPr>
                <w:sz w:val="18"/>
                <w:szCs w:val="18"/>
              </w:rPr>
            </w:pPr>
            <w:r>
              <w:rPr>
                <w:sz w:val="18"/>
                <w:szCs w:val="18"/>
              </w:rPr>
              <w:t>12</w:t>
            </w:r>
          </w:p>
        </w:tc>
      </w:tr>
      <w:tr w:rsidR="006B54CA" w:rsidRPr="00000465" w:rsidTr="002B1DD5">
        <w:trPr>
          <w:trHeight w:hRule="exact" w:val="284"/>
        </w:trPr>
        <w:tc>
          <w:tcPr>
            <w:tcW w:w="850" w:type="dxa"/>
            <w:vAlign w:val="center"/>
          </w:tcPr>
          <w:p w:rsidR="006B54CA" w:rsidRPr="00000465" w:rsidRDefault="006B54CA" w:rsidP="002B1DD5">
            <w:pPr>
              <w:rPr>
                <w:sz w:val="18"/>
                <w:szCs w:val="18"/>
              </w:rPr>
            </w:pPr>
            <w:r>
              <w:rPr>
                <w:sz w:val="18"/>
                <w:szCs w:val="18"/>
              </w:rPr>
              <w:t>İVAY113</w:t>
            </w:r>
          </w:p>
        </w:tc>
        <w:tc>
          <w:tcPr>
            <w:tcW w:w="3402" w:type="dxa"/>
            <w:vAlign w:val="center"/>
          </w:tcPr>
          <w:p w:rsidR="006B54CA" w:rsidRPr="00000465" w:rsidRDefault="006B54CA" w:rsidP="002B1DD5">
            <w:pPr>
              <w:rPr>
                <w:sz w:val="18"/>
                <w:szCs w:val="18"/>
              </w:rPr>
            </w:pPr>
            <w:r w:rsidRPr="00000465">
              <w:rPr>
                <w:sz w:val="18"/>
                <w:szCs w:val="18"/>
              </w:rPr>
              <w:t>Acil Sağlık Hizmetleri I</w:t>
            </w:r>
          </w:p>
        </w:tc>
        <w:tc>
          <w:tcPr>
            <w:tcW w:w="850" w:type="dxa"/>
            <w:vAlign w:val="center"/>
          </w:tcPr>
          <w:p w:rsidR="006B54CA" w:rsidRPr="00000465" w:rsidRDefault="006B54CA" w:rsidP="002B1DD5">
            <w:pPr>
              <w:rPr>
                <w:sz w:val="18"/>
                <w:szCs w:val="18"/>
              </w:rPr>
            </w:pPr>
            <w:r w:rsidRPr="00000465">
              <w:rPr>
                <w:sz w:val="18"/>
                <w:szCs w:val="18"/>
              </w:rPr>
              <w:t>2</w:t>
            </w:r>
          </w:p>
        </w:tc>
        <w:tc>
          <w:tcPr>
            <w:tcW w:w="850" w:type="dxa"/>
            <w:vAlign w:val="center"/>
          </w:tcPr>
          <w:p w:rsidR="006B54CA" w:rsidRPr="00000465" w:rsidRDefault="006B54CA" w:rsidP="002B1DD5">
            <w:pPr>
              <w:rPr>
                <w:sz w:val="18"/>
                <w:szCs w:val="18"/>
              </w:rPr>
            </w:pPr>
            <w:r>
              <w:rPr>
                <w:sz w:val="18"/>
                <w:szCs w:val="18"/>
              </w:rPr>
              <w:t>0</w:t>
            </w:r>
          </w:p>
        </w:tc>
        <w:tc>
          <w:tcPr>
            <w:tcW w:w="850" w:type="dxa"/>
            <w:vAlign w:val="center"/>
          </w:tcPr>
          <w:p w:rsidR="006B54CA" w:rsidRPr="00000465" w:rsidRDefault="006B54CA" w:rsidP="002B1DD5">
            <w:pPr>
              <w:rPr>
                <w:sz w:val="18"/>
                <w:szCs w:val="18"/>
              </w:rPr>
            </w:pPr>
            <w:r>
              <w:rPr>
                <w:sz w:val="18"/>
                <w:szCs w:val="18"/>
              </w:rPr>
              <w:t>2</w:t>
            </w:r>
          </w:p>
        </w:tc>
        <w:tc>
          <w:tcPr>
            <w:tcW w:w="850" w:type="dxa"/>
            <w:vAlign w:val="center"/>
          </w:tcPr>
          <w:p w:rsidR="006B54CA" w:rsidRPr="00000465" w:rsidRDefault="006B54CA" w:rsidP="002B1DD5">
            <w:pPr>
              <w:rPr>
                <w:sz w:val="18"/>
                <w:szCs w:val="18"/>
              </w:rPr>
            </w:pPr>
            <w:r>
              <w:rPr>
                <w:sz w:val="18"/>
                <w:szCs w:val="18"/>
              </w:rPr>
              <w:t>2</w:t>
            </w:r>
          </w:p>
        </w:tc>
        <w:tc>
          <w:tcPr>
            <w:tcW w:w="850" w:type="dxa"/>
            <w:vAlign w:val="center"/>
          </w:tcPr>
          <w:p w:rsidR="006B54CA" w:rsidRPr="00000465" w:rsidRDefault="006B54CA" w:rsidP="002B1DD5">
            <w:pPr>
              <w:jc w:val="center"/>
              <w:rPr>
                <w:sz w:val="18"/>
                <w:szCs w:val="18"/>
              </w:rPr>
            </w:pPr>
            <w:r>
              <w:rPr>
                <w:sz w:val="18"/>
                <w:szCs w:val="18"/>
              </w:rPr>
              <w:t>Z</w:t>
            </w:r>
          </w:p>
        </w:tc>
        <w:tc>
          <w:tcPr>
            <w:tcW w:w="850" w:type="dxa"/>
            <w:vAlign w:val="center"/>
          </w:tcPr>
          <w:p w:rsidR="006B54CA" w:rsidRPr="00000465" w:rsidRDefault="006B54CA" w:rsidP="002B1DD5">
            <w:pPr>
              <w:rPr>
                <w:sz w:val="18"/>
                <w:szCs w:val="18"/>
              </w:rPr>
            </w:pPr>
            <w:r>
              <w:rPr>
                <w:sz w:val="18"/>
                <w:szCs w:val="18"/>
              </w:rPr>
              <w:t>2</w:t>
            </w:r>
          </w:p>
        </w:tc>
      </w:tr>
      <w:tr w:rsidR="006B54CA" w:rsidRPr="00000465" w:rsidTr="002B1DD5">
        <w:trPr>
          <w:trHeight w:hRule="exact" w:val="284"/>
        </w:trPr>
        <w:tc>
          <w:tcPr>
            <w:tcW w:w="850" w:type="dxa"/>
            <w:vAlign w:val="center"/>
          </w:tcPr>
          <w:p w:rsidR="006B54CA" w:rsidRPr="00000465" w:rsidRDefault="006B54CA" w:rsidP="002B1DD5">
            <w:pPr>
              <w:rPr>
                <w:sz w:val="18"/>
                <w:szCs w:val="18"/>
              </w:rPr>
            </w:pPr>
            <w:r>
              <w:rPr>
                <w:sz w:val="18"/>
                <w:szCs w:val="18"/>
              </w:rPr>
              <w:t>İVAY115</w:t>
            </w:r>
          </w:p>
        </w:tc>
        <w:tc>
          <w:tcPr>
            <w:tcW w:w="3402" w:type="dxa"/>
            <w:vAlign w:val="center"/>
          </w:tcPr>
          <w:p w:rsidR="006B54CA" w:rsidRPr="00000465" w:rsidRDefault="006B54CA" w:rsidP="002B1DD5">
            <w:pPr>
              <w:rPr>
                <w:sz w:val="18"/>
                <w:szCs w:val="18"/>
              </w:rPr>
            </w:pPr>
            <w:r w:rsidRPr="00000465">
              <w:rPr>
                <w:sz w:val="18"/>
                <w:szCs w:val="18"/>
              </w:rPr>
              <w:t>Biyokimya</w:t>
            </w:r>
          </w:p>
        </w:tc>
        <w:tc>
          <w:tcPr>
            <w:tcW w:w="850" w:type="dxa"/>
            <w:vAlign w:val="center"/>
          </w:tcPr>
          <w:p w:rsidR="006B54CA" w:rsidRPr="00000465" w:rsidRDefault="006B54CA" w:rsidP="002B1DD5">
            <w:pPr>
              <w:rPr>
                <w:sz w:val="18"/>
                <w:szCs w:val="18"/>
              </w:rPr>
            </w:pPr>
            <w:r>
              <w:rPr>
                <w:sz w:val="18"/>
                <w:szCs w:val="18"/>
              </w:rPr>
              <w:t>2</w:t>
            </w:r>
          </w:p>
        </w:tc>
        <w:tc>
          <w:tcPr>
            <w:tcW w:w="850" w:type="dxa"/>
            <w:vAlign w:val="center"/>
          </w:tcPr>
          <w:p w:rsidR="006B54CA" w:rsidRPr="00000465" w:rsidRDefault="006B54CA" w:rsidP="002B1DD5">
            <w:pPr>
              <w:rPr>
                <w:sz w:val="18"/>
                <w:szCs w:val="18"/>
              </w:rPr>
            </w:pPr>
            <w:r w:rsidRPr="00000465">
              <w:rPr>
                <w:sz w:val="18"/>
                <w:szCs w:val="18"/>
              </w:rPr>
              <w:t>0</w:t>
            </w:r>
          </w:p>
        </w:tc>
        <w:tc>
          <w:tcPr>
            <w:tcW w:w="850" w:type="dxa"/>
            <w:vAlign w:val="center"/>
          </w:tcPr>
          <w:p w:rsidR="006B54CA" w:rsidRPr="00000465" w:rsidRDefault="006B54CA" w:rsidP="002B1DD5">
            <w:pPr>
              <w:rPr>
                <w:sz w:val="18"/>
                <w:szCs w:val="18"/>
              </w:rPr>
            </w:pPr>
            <w:r>
              <w:rPr>
                <w:sz w:val="18"/>
                <w:szCs w:val="18"/>
              </w:rPr>
              <w:t>2</w:t>
            </w:r>
          </w:p>
        </w:tc>
        <w:tc>
          <w:tcPr>
            <w:tcW w:w="850" w:type="dxa"/>
            <w:vAlign w:val="center"/>
          </w:tcPr>
          <w:p w:rsidR="006B54CA" w:rsidRPr="00000465" w:rsidRDefault="006B54CA" w:rsidP="002B1DD5">
            <w:pPr>
              <w:rPr>
                <w:sz w:val="18"/>
                <w:szCs w:val="18"/>
              </w:rPr>
            </w:pPr>
            <w:r w:rsidRPr="00000465">
              <w:rPr>
                <w:sz w:val="18"/>
                <w:szCs w:val="18"/>
              </w:rPr>
              <w:t>2</w:t>
            </w:r>
          </w:p>
        </w:tc>
        <w:tc>
          <w:tcPr>
            <w:tcW w:w="850" w:type="dxa"/>
            <w:vAlign w:val="center"/>
          </w:tcPr>
          <w:p w:rsidR="006B54CA" w:rsidRPr="00000465" w:rsidRDefault="006B54CA" w:rsidP="002B1DD5">
            <w:pPr>
              <w:jc w:val="center"/>
              <w:rPr>
                <w:sz w:val="18"/>
                <w:szCs w:val="18"/>
              </w:rPr>
            </w:pPr>
            <w:r>
              <w:rPr>
                <w:sz w:val="18"/>
                <w:szCs w:val="18"/>
              </w:rPr>
              <w:t>Z</w:t>
            </w:r>
          </w:p>
        </w:tc>
        <w:tc>
          <w:tcPr>
            <w:tcW w:w="850" w:type="dxa"/>
            <w:vAlign w:val="center"/>
          </w:tcPr>
          <w:p w:rsidR="006B54CA" w:rsidRPr="00000465" w:rsidRDefault="006B54CA" w:rsidP="002B1DD5">
            <w:pPr>
              <w:rPr>
                <w:sz w:val="18"/>
                <w:szCs w:val="18"/>
              </w:rPr>
            </w:pPr>
            <w:r>
              <w:rPr>
                <w:sz w:val="18"/>
                <w:szCs w:val="18"/>
              </w:rPr>
              <w:t>2</w:t>
            </w:r>
          </w:p>
        </w:tc>
      </w:tr>
      <w:tr w:rsidR="006B54CA" w:rsidRPr="00000465" w:rsidTr="002B1DD5">
        <w:trPr>
          <w:trHeight w:hRule="exact" w:val="284"/>
        </w:trPr>
        <w:tc>
          <w:tcPr>
            <w:tcW w:w="850" w:type="dxa"/>
            <w:vAlign w:val="center"/>
          </w:tcPr>
          <w:p w:rsidR="006B54CA" w:rsidRDefault="006B54CA" w:rsidP="002B1DD5">
            <w:pPr>
              <w:rPr>
                <w:sz w:val="18"/>
                <w:szCs w:val="18"/>
              </w:rPr>
            </w:pPr>
            <w:r>
              <w:rPr>
                <w:sz w:val="18"/>
                <w:szCs w:val="18"/>
              </w:rPr>
              <w:t>İVAY117</w:t>
            </w:r>
          </w:p>
        </w:tc>
        <w:tc>
          <w:tcPr>
            <w:tcW w:w="3402" w:type="dxa"/>
            <w:vAlign w:val="center"/>
          </w:tcPr>
          <w:p w:rsidR="006B54CA" w:rsidRPr="00000465" w:rsidRDefault="006B54CA" w:rsidP="002B1DD5">
            <w:pPr>
              <w:rPr>
                <w:sz w:val="18"/>
                <w:szCs w:val="18"/>
              </w:rPr>
            </w:pPr>
            <w:r>
              <w:rPr>
                <w:sz w:val="18"/>
                <w:szCs w:val="18"/>
              </w:rPr>
              <w:t>Fizyoloji</w:t>
            </w:r>
          </w:p>
        </w:tc>
        <w:tc>
          <w:tcPr>
            <w:tcW w:w="850" w:type="dxa"/>
            <w:vAlign w:val="center"/>
          </w:tcPr>
          <w:p w:rsidR="006B54CA" w:rsidRDefault="006B54CA" w:rsidP="002B1DD5">
            <w:pPr>
              <w:rPr>
                <w:sz w:val="18"/>
                <w:szCs w:val="18"/>
              </w:rPr>
            </w:pPr>
            <w:r>
              <w:rPr>
                <w:sz w:val="18"/>
                <w:szCs w:val="18"/>
              </w:rPr>
              <w:t>2</w:t>
            </w:r>
          </w:p>
        </w:tc>
        <w:tc>
          <w:tcPr>
            <w:tcW w:w="850" w:type="dxa"/>
            <w:vAlign w:val="center"/>
          </w:tcPr>
          <w:p w:rsidR="006B54CA" w:rsidRPr="00000465" w:rsidRDefault="006B54CA" w:rsidP="002B1DD5">
            <w:pPr>
              <w:rPr>
                <w:sz w:val="18"/>
                <w:szCs w:val="18"/>
              </w:rPr>
            </w:pPr>
            <w:r>
              <w:rPr>
                <w:sz w:val="18"/>
                <w:szCs w:val="18"/>
              </w:rPr>
              <w:t>0</w:t>
            </w:r>
          </w:p>
        </w:tc>
        <w:tc>
          <w:tcPr>
            <w:tcW w:w="850" w:type="dxa"/>
            <w:vAlign w:val="center"/>
          </w:tcPr>
          <w:p w:rsidR="006B54CA" w:rsidRDefault="006B54CA" w:rsidP="002B1DD5">
            <w:pPr>
              <w:rPr>
                <w:sz w:val="18"/>
                <w:szCs w:val="18"/>
              </w:rPr>
            </w:pPr>
            <w:r>
              <w:rPr>
                <w:sz w:val="18"/>
                <w:szCs w:val="18"/>
              </w:rPr>
              <w:t>2</w:t>
            </w:r>
          </w:p>
        </w:tc>
        <w:tc>
          <w:tcPr>
            <w:tcW w:w="850" w:type="dxa"/>
            <w:vAlign w:val="center"/>
          </w:tcPr>
          <w:p w:rsidR="006B54CA" w:rsidRPr="00000465" w:rsidRDefault="006B54CA" w:rsidP="002B1DD5">
            <w:pPr>
              <w:rPr>
                <w:sz w:val="18"/>
                <w:szCs w:val="18"/>
              </w:rPr>
            </w:pPr>
            <w:r>
              <w:rPr>
                <w:sz w:val="18"/>
                <w:szCs w:val="18"/>
              </w:rPr>
              <w:t>2</w:t>
            </w:r>
          </w:p>
        </w:tc>
        <w:tc>
          <w:tcPr>
            <w:tcW w:w="850" w:type="dxa"/>
            <w:vAlign w:val="center"/>
          </w:tcPr>
          <w:p w:rsidR="006B54CA" w:rsidRDefault="006B54CA" w:rsidP="002B1DD5">
            <w:pPr>
              <w:jc w:val="center"/>
              <w:rPr>
                <w:sz w:val="18"/>
                <w:szCs w:val="18"/>
              </w:rPr>
            </w:pPr>
            <w:r>
              <w:rPr>
                <w:sz w:val="18"/>
                <w:szCs w:val="18"/>
              </w:rPr>
              <w:t>Z</w:t>
            </w:r>
          </w:p>
        </w:tc>
        <w:tc>
          <w:tcPr>
            <w:tcW w:w="850" w:type="dxa"/>
            <w:vAlign w:val="center"/>
          </w:tcPr>
          <w:p w:rsidR="006B54CA" w:rsidRDefault="006B54CA" w:rsidP="002B1DD5">
            <w:pPr>
              <w:rPr>
                <w:sz w:val="18"/>
                <w:szCs w:val="18"/>
              </w:rPr>
            </w:pPr>
            <w:r>
              <w:rPr>
                <w:sz w:val="18"/>
                <w:szCs w:val="18"/>
              </w:rPr>
              <w:t>2</w:t>
            </w:r>
          </w:p>
        </w:tc>
      </w:tr>
      <w:tr w:rsidR="006B54CA" w:rsidRPr="00000465" w:rsidTr="002B1DD5">
        <w:trPr>
          <w:trHeight w:hRule="exact" w:val="284"/>
        </w:trPr>
        <w:tc>
          <w:tcPr>
            <w:tcW w:w="850" w:type="dxa"/>
            <w:vAlign w:val="center"/>
          </w:tcPr>
          <w:p w:rsidR="006B54CA" w:rsidRPr="00000465" w:rsidRDefault="006B54CA" w:rsidP="002B1DD5">
            <w:pPr>
              <w:rPr>
                <w:sz w:val="18"/>
                <w:szCs w:val="18"/>
              </w:rPr>
            </w:pPr>
          </w:p>
        </w:tc>
        <w:tc>
          <w:tcPr>
            <w:tcW w:w="3402" w:type="dxa"/>
            <w:vAlign w:val="center"/>
          </w:tcPr>
          <w:p w:rsidR="006B54CA" w:rsidRPr="00000465" w:rsidRDefault="006B54CA" w:rsidP="002B1DD5">
            <w:pPr>
              <w:rPr>
                <w:sz w:val="18"/>
                <w:szCs w:val="18"/>
              </w:rPr>
            </w:pPr>
            <w:r w:rsidRPr="00000465">
              <w:rPr>
                <w:sz w:val="18"/>
                <w:szCs w:val="18"/>
              </w:rPr>
              <w:t>TOPLAM</w:t>
            </w:r>
          </w:p>
        </w:tc>
        <w:tc>
          <w:tcPr>
            <w:tcW w:w="850" w:type="dxa"/>
            <w:vAlign w:val="center"/>
          </w:tcPr>
          <w:p w:rsidR="006B54CA" w:rsidRPr="00000465" w:rsidRDefault="006B54CA" w:rsidP="002B1DD5">
            <w:pPr>
              <w:rPr>
                <w:sz w:val="18"/>
                <w:szCs w:val="18"/>
              </w:rPr>
            </w:pPr>
            <w:r>
              <w:rPr>
                <w:sz w:val="18"/>
                <w:szCs w:val="18"/>
              </w:rPr>
              <w:t>25</w:t>
            </w:r>
          </w:p>
        </w:tc>
        <w:tc>
          <w:tcPr>
            <w:tcW w:w="850" w:type="dxa"/>
            <w:vAlign w:val="center"/>
          </w:tcPr>
          <w:p w:rsidR="006B54CA" w:rsidRPr="00000465" w:rsidRDefault="006B54CA" w:rsidP="002B1DD5">
            <w:pPr>
              <w:rPr>
                <w:sz w:val="18"/>
                <w:szCs w:val="18"/>
              </w:rPr>
            </w:pPr>
            <w:r>
              <w:rPr>
                <w:sz w:val="18"/>
                <w:szCs w:val="18"/>
              </w:rPr>
              <w:t>0</w:t>
            </w:r>
          </w:p>
        </w:tc>
        <w:tc>
          <w:tcPr>
            <w:tcW w:w="850" w:type="dxa"/>
            <w:vAlign w:val="center"/>
          </w:tcPr>
          <w:p w:rsidR="006B54CA" w:rsidRPr="00000465" w:rsidRDefault="006B54CA" w:rsidP="002B1DD5">
            <w:pPr>
              <w:rPr>
                <w:sz w:val="18"/>
                <w:szCs w:val="18"/>
              </w:rPr>
            </w:pPr>
            <w:r>
              <w:rPr>
                <w:sz w:val="18"/>
                <w:szCs w:val="18"/>
              </w:rPr>
              <w:t>25</w:t>
            </w:r>
          </w:p>
        </w:tc>
        <w:tc>
          <w:tcPr>
            <w:tcW w:w="850" w:type="dxa"/>
            <w:vAlign w:val="center"/>
          </w:tcPr>
          <w:p w:rsidR="006B54CA" w:rsidRPr="00000465" w:rsidRDefault="006B54CA" w:rsidP="002B1DD5">
            <w:pPr>
              <w:rPr>
                <w:sz w:val="18"/>
                <w:szCs w:val="18"/>
              </w:rPr>
            </w:pPr>
            <w:r w:rsidRPr="00000465">
              <w:rPr>
                <w:sz w:val="18"/>
                <w:szCs w:val="18"/>
              </w:rPr>
              <w:t>25</w:t>
            </w:r>
          </w:p>
        </w:tc>
        <w:tc>
          <w:tcPr>
            <w:tcW w:w="850" w:type="dxa"/>
            <w:vAlign w:val="center"/>
          </w:tcPr>
          <w:p w:rsidR="006B54CA" w:rsidRPr="00000465" w:rsidRDefault="006B54CA" w:rsidP="002B1DD5">
            <w:pPr>
              <w:rPr>
                <w:sz w:val="18"/>
                <w:szCs w:val="18"/>
              </w:rPr>
            </w:pPr>
          </w:p>
        </w:tc>
        <w:tc>
          <w:tcPr>
            <w:tcW w:w="850" w:type="dxa"/>
            <w:vAlign w:val="center"/>
          </w:tcPr>
          <w:p w:rsidR="006B54CA" w:rsidRPr="00000465" w:rsidRDefault="006B54CA" w:rsidP="002B1DD5">
            <w:pPr>
              <w:rPr>
                <w:sz w:val="18"/>
                <w:szCs w:val="18"/>
              </w:rPr>
            </w:pPr>
            <w:r w:rsidRPr="00000465">
              <w:rPr>
                <w:sz w:val="18"/>
                <w:szCs w:val="18"/>
              </w:rPr>
              <w:t>30</w:t>
            </w:r>
          </w:p>
        </w:tc>
      </w:tr>
    </w:tbl>
    <w:p w:rsidR="006B54CA" w:rsidRPr="00000465" w:rsidRDefault="006B54CA" w:rsidP="006B54CA">
      <w:pPr>
        <w:rPr>
          <w:sz w:val="18"/>
          <w:szCs w:val="18"/>
        </w:rPr>
      </w:pPr>
      <w:r w:rsidRPr="00000465">
        <w:rPr>
          <w:sz w:val="18"/>
          <w:szCs w:val="18"/>
        </w:rPr>
        <w:t xml:space="preserve">                 </w:t>
      </w:r>
      <w:r w:rsidRPr="00000465">
        <w:rPr>
          <w:sz w:val="18"/>
          <w:szCs w:val="18"/>
        </w:rPr>
        <w:tab/>
      </w:r>
      <w:r w:rsidRPr="00000465">
        <w:rPr>
          <w:sz w:val="18"/>
          <w:szCs w:val="18"/>
        </w:rPr>
        <w:tab/>
      </w:r>
    </w:p>
    <w:p w:rsidR="006B54CA" w:rsidRPr="00000465" w:rsidRDefault="006B54CA" w:rsidP="006B54CA">
      <w:pPr>
        <w:rPr>
          <w:sz w:val="18"/>
          <w:szCs w:val="18"/>
        </w:rPr>
      </w:pPr>
      <w:r w:rsidRPr="00000465">
        <w:rPr>
          <w:sz w:val="18"/>
          <w:szCs w:val="18"/>
        </w:rPr>
        <w:t>1.SINIF II. YARIYIL</w:t>
      </w: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1"/>
        <w:gridCol w:w="3395"/>
        <w:gridCol w:w="850"/>
        <w:gridCol w:w="849"/>
        <w:gridCol w:w="850"/>
        <w:gridCol w:w="849"/>
        <w:gridCol w:w="849"/>
        <w:gridCol w:w="849"/>
      </w:tblGrid>
      <w:tr w:rsidR="006B54CA" w:rsidRPr="00000465" w:rsidTr="002B1DD5">
        <w:trPr>
          <w:trHeight w:hRule="exact" w:val="284"/>
        </w:trPr>
        <w:tc>
          <w:tcPr>
            <w:tcW w:w="850" w:type="dxa"/>
            <w:vAlign w:val="center"/>
          </w:tcPr>
          <w:p w:rsidR="006B54CA" w:rsidRPr="00000465" w:rsidRDefault="006B54CA" w:rsidP="002B1DD5">
            <w:pPr>
              <w:rPr>
                <w:sz w:val="18"/>
                <w:szCs w:val="18"/>
              </w:rPr>
            </w:pPr>
            <w:r w:rsidRPr="00000465">
              <w:rPr>
                <w:sz w:val="18"/>
                <w:szCs w:val="18"/>
              </w:rPr>
              <w:t>D.KOD</w:t>
            </w:r>
          </w:p>
        </w:tc>
        <w:tc>
          <w:tcPr>
            <w:tcW w:w="3402" w:type="dxa"/>
            <w:vAlign w:val="center"/>
          </w:tcPr>
          <w:p w:rsidR="006B54CA" w:rsidRPr="00000465" w:rsidRDefault="006B54CA" w:rsidP="002B1DD5">
            <w:pPr>
              <w:rPr>
                <w:sz w:val="18"/>
                <w:szCs w:val="18"/>
              </w:rPr>
            </w:pPr>
            <w:r w:rsidRPr="00000465">
              <w:rPr>
                <w:sz w:val="18"/>
                <w:szCs w:val="18"/>
              </w:rPr>
              <w:t>DERS ADI</w:t>
            </w:r>
          </w:p>
        </w:tc>
        <w:tc>
          <w:tcPr>
            <w:tcW w:w="850" w:type="dxa"/>
            <w:vAlign w:val="center"/>
          </w:tcPr>
          <w:p w:rsidR="006B54CA" w:rsidRPr="00000465" w:rsidRDefault="006B54CA" w:rsidP="002B1DD5">
            <w:pPr>
              <w:rPr>
                <w:sz w:val="18"/>
                <w:szCs w:val="18"/>
              </w:rPr>
            </w:pPr>
            <w:r w:rsidRPr="00000465">
              <w:rPr>
                <w:sz w:val="18"/>
                <w:szCs w:val="18"/>
              </w:rPr>
              <w:t>TEORİK</w:t>
            </w:r>
          </w:p>
        </w:tc>
        <w:tc>
          <w:tcPr>
            <w:tcW w:w="850" w:type="dxa"/>
            <w:vAlign w:val="center"/>
          </w:tcPr>
          <w:p w:rsidR="006B54CA" w:rsidRPr="00000465" w:rsidRDefault="006B54CA" w:rsidP="002B1DD5">
            <w:pPr>
              <w:rPr>
                <w:sz w:val="18"/>
                <w:szCs w:val="18"/>
              </w:rPr>
            </w:pPr>
            <w:r w:rsidRPr="00000465">
              <w:rPr>
                <w:sz w:val="18"/>
                <w:szCs w:val="18"/>
              </w:rPr>
              <w:t>UYGL.</w:t>
            </w:r>
          </w:p>
        </w:tc>
        <w:tc>
          <w:tcPr>
            <w:tcW w:w="850" w:type="dxa"/>
            <w:vAlign w:val="center"/>
          </w:tcPr>
          <w:p w:rsidR="006B54CA" w:rsidRPr="00000465" w:rsidRDefault="006B54CA" w:rsidP="002B1DD5">
            <w:pPr>
              <w:rPr>
                <w:sz w:val="18"/>
                <w:szCs w:val="18"/>
              </w:rPr>
            </w:pPr>
            <w:r w:rsidRPr="00000465">
              <w:rPr>
                <w:sz w:val="18"/>
                <w:szCs w:val="18"/>
              </w:rPr>
              <w:t>D.SAATİ</w:t>
            </w:r>
          </w:p>
        </w:tc>
        <w:tc>
          <w:tcPr>
            <w:tcW w:w="850" w:type="dxa"/>
            <w:vAlign w:val="center"/>
          </w:tcPr>
          <w:p w:rsidR="006B54CA" w:rsidRPr="00000465" w:rsidRDefault="006B54CA" w:rsidP="002B1DD5">
            <w:pPr>
              <w:rPr>
                <w:sz w:val="18"/>
                <w:szCs w:val="18"/>
              </w:rPr>
            </w:pPr>
            <w:r w:rsidRPr="00000465">
              <w:rPr>
                <w:sz w:val="18"/>
                <w:szCs w:val="18"/>
              </w:rPr>
              <w:t>KREDİ</w:t>
            </w:r>
          </w:p>
        </w:tc>
        <w:tc>
          <w:tcPr>
            <w:tcW w:w="850" w:type="dxa"/>
            <w:vAlign w:val="center"/>
          </w:tcPr>
          <w:p w:rsidR="006B54CA" w:rsidRPr="00000465" w:rsidRDefault="006B54CA" w:rsidP="002B1DD5">
            <w:pPr>
              <w:rPr>
                <w:sz w:val="18"/>
                <w:szCs w:val="18"/>
              </w:rPr>
            </w:pPr>
            <w:r w:rsidRPr="00000465">
              <w:rPr>
                <w:sz w:val="18"/>
                <w:szCs w:val="18"/>
              </w:rPr>
              <w:t>Z/M/S</w:t>
            </w:r>
          </w:p>
        </w:tc>
        <w:tc>
          <w:tcPr>
            <w:tcW w:w="850" w:type="dxa"/>
            <w:vAlign w:val="center"/>
          </w:tcPr>
          <w:p w:rsidR="006B54CA" w:rsidRPr="00000465" w:rsidRDefault="006B54CA" w:rsidP="002B1DD5">
            <w:pPr>
              <w:rPr>
                <w:sz w:val="18"/>
                <w:szCs w:val="18"/>
              </w:rPr>
            </w:pPr>
            <w:r w:rsidRPr="00000465">
              <w:rPr>
                <w:sz w:val="18"/>
                <w:szCs w:val="18"/>
              </w:rPr>
              <w:t>AKTS</w:t>
            </w:r>
          </w:p>
        </w:tc>
      </w:tr>
      <w:tr w:rsidR="006B54CA" w:rsidRPr="00000465" w:rsidTr="002B1DD5">
        <w:trPr>
          <w:trHeight w:hRule="exact" w:val="284"/>
        </w:trPr>
        <w:tc>
          <w:tcPr>
            <w:tcW w:w="850" w:type="dxa"/>
            <w:vAlign w:val="center"/>
          </w:tcPr>
          <w:p w:rsidR="006B54CA" w:rsidRPr="00000465" w:rsidRDefault="006B54CA" w:rsidP="002B1DD5">
            <w:pPr>
              <w:rPr>
                <w:sz w:val="18"/>
                <w:szCs w:val="18"/>
              </w:rPr>
            </w:pPr>
            <w:r>
              <w:rPr>
                <w:sz w:val="18"/>
                <w:szCs w:val="18"/>
              </w:rPr>
              <w:t>İVAY102</w:t>
            </w:r>
          </w:p>
        </w:tc>
        <w:tc>
          <w:tcPr>
            <w:tcW w:w="3402" w:type="dxa"/>
            <w:vAlign w:val="center"/>
          </w:tcPr>
          <w:p w:rsidR="006B54CA" w:rsidRPr="00000465" w:rsidRDefault="006B54CA" w:rsidP="002B1DD5">
            <w:pPr>
              <w:rPr>
                <w:sz w:val="18"/>
                <w:szCs w:val="18"/>
              </w:rPr>
            </w:pPr>
            <w:r w:rsidRPr="00000465">
              <w:rPr>
                <w:sz w:val="18"/>
                <w:szCs w:val="18"/>
              </w:rPr>
              <w:t>Türk Dili II</w:t>
            </w:r>
          </w:p>
        </w:tc>
        <w:tc>
          <w:tcPr>
            <w:tcW w:w="850" w:type="dxa"/>
            <w:vAlign w:val="center"/>
          </w:tcPr>
          <w:p w:rsidR="006B54CA" w:rsidRPr="00000465" w:rsidRDefault="006B54CA" w:rsidP="002B1DD5">
            <w:pPr>
              <w:rPr>
                <w:sz w:val="18"/>
                <w:szCs w:val="18"/>
              </w:rPr>
            </w:pPr>
            <w:r w:rsidRPr="00000465">
              <w:rPr>
                <w:sz w:val="18"/>
                <w:szCs w:val="18"/>
              </w:rPr>
              <w:t>2</w:t>
            </w:r>
          </w:p>
        </w:tc>
        <w:tc>
          <w:tcPr>
            <w:tcW w:w="850" w:type="dxa"/>
            <w:vAlign w:val="center"/>
          </w:tcPr>
          <w:p w:rsidR="006B54CA" w:rsidRPr="00000465" w:rsidRDefault="006B54CA" w:rsidP="002B1DD5">
            <w:pPr>
              <w:rPr>
                <w:sz w:val="18"/>
                <w:szCs w:val="18"/>
              </w:rPr>
            </w:pPr>
            <w:r w:rsidRPr="00000465">
              <w:rPr>
                <w:sz w:val="18"/>
                <w:szCs w:val="18"/>
              </w:rPr>
              <w:t>0</w:t>
            </w:r>
          </w:p>
        </w:tc>
        <w:tc>
          <w:tcPr>
            <w:tcW w:w="850" w:type="dxa"/>
            <w:vAlign w:val="center"/>
          </w:tcPr>
          <w:p w:rsidR="006B54CA" w:rsidRPr="00000465" w:rsidRDefault="006B54CA" w:rsidP="002B1DD5">
            <w:pPr>
              <w:rPr>
                <w:sz w:val="18"/>
                <w:szCs w:val="18"/>
              </w:rPr>
            </w:pPr>
            <w:r w:rsidRPr="00000465">
              <w:rPr>
                <w:sz w:val="18"/>
                <w:szCs w:val="18"/>
              </w:rPr>
              <w:t>2</w:t>
            </w:r>
          </w:p>
        </w:tc>
        <w:tc>
          <w:tcPr>
            <w:tcW w:w="850" w:type="dxa"/>
            <w:vAlign w:val="center"/>
          </w:tcPr>
          <w:p w:rsidR="006B54CA" w:rsidRPr="00000465" w:rsidRDefault="006B54CA" w:rsidP="002B1DD5">
            <w:pPr>
              <w:rPr>
                <w:sz w:val="18"/>
                <w:szCs w:val="18"/>
              </w:rPr>
            </w:pPr>
            <w:r w:rsidRPr="00000465">
              <w:rPr>
                <w:sz w:val="18"/>
                <w:szCs w:val="18"/>
              </w:rPr>
              <w:t>2</w:t>
            </w:r>
          </w:p>
        </w:tc>
        <w:tc>
          <w:tcPr>
            <w:tcW w:w="850" w:type="dxa"/>
            <w:vAlign w:val="center"/>
          </w:tcPr>
          <w:p w:rsidR="006B54CA" w:rsidRPr="00000465" w:rsidRDefault="006B54CA" w:rsidP="002B1DD5">
            <w:pPr>
              <w:jc w:val="center"/>
              <w:rPr>
                <w:sz w:val="18"/>
                <w:szCs w:val="18"/>
              </w:rPr>
            </w:pPr>
            <w:r w:rsidRPr="00000465">
              <w:rPr>
                <w:sz w:val="18"/>
                <w:szCs w:val="18"/>
              </w:rPr>
              <w:t>Z</w:t>
            </w:r>
          </w:p>
        </w:tc>
        <w:tc>
          <w:tcPr>
            <w:tcW w:w="850" w:type="dxa"/>
            <w:vAlign w:val="center"/>
          </w:tcPr>
          <w:p w:rsidR="006B54CA" w:rsidRPr="00000465" w:rsidRDefault="006B54CA" w:rsidP="002B1DD5">
            <w:pPr>
              <w:rPr>
                <w:sz w:val="18"/>
                <w:szCs w:val="18"/>
              </w:rPr>
            </w:pPr>
            <w:r>
              <w:rPr>
                <w:sz w:val="18"/>
                <w:szCs w:val="18"/>
              </w:rPr>
              <w:t>3</w:t>
            </w:r>
          </w:p>
        </w:tc>
      </w:tr>
      <w:tr w:rsidR="006B54CA" w:rsidRPr="00000465" w:rsidTr="002B1DD5">
        <w:trPr>
          <w:trHeight w:hRule="exact" w:val="284"/>
        </w:trPr>
        <w:tc>
          <w:tcPr>
            <w:tcW w:w="850" w:type="dxa"/>
            <w:vAlign w:val="center"/>
          </w:tcPr>
          <w:p w:rsidR="006B54CA" w:rsidRPr="00000465" w:rsidRDefault="006B54CA" w:rsidP="002B1DD5">
            <w:pPr>
              <w:rPr>
                <w:sz w:val="18"/>
                <w:szCs w:val="18"/>
              </w:rPr>
            </w:pPr>
            <w:r>
              <w:rPr>
                <w:sz w:val="18"/>
                <w:szCs w:val="18"/>
              </w:rPr>
              <w:t>İVAY104</w:t>
            </w:r>
          </w:p>
        </w:tc>
        <w:tc>
          <w:tcPr>
            <w:tcW w:w="3402" w:type="dxa"/>
            <w:vAlign w:val="center"/>
          </w:tcPr>
          <w:p w:rsidR="006B54CA" w:rsidRPr="00000465" w:rsidRDefault="006B54CA" w:rsidP="002B1DD5">
            <w:pPr>
              <w:rPr>
                <w:sz w:val="18"/>
                <w:szCs w:val="18"/>
              </w:rPr>
            </w:pPr>
            <w:r w:rsidRPr="00000465">
              <w:rPr>
                <w:sz w:val="18"/>
                <w:szCs w:val="18"/>
              </w:rPr>
              <w:t xml:space="preserve">Atatürk İlkeleri ve </w:t>
            </w:r>
            <w:proofErr w:type="spellStart"/>
            <w:r w:rsidRPr="00000465">
              <w:rPr>
                <w:sz w:val="18"/>
                <w:szCs w:val="18"/>
              </w:rPr>
              <w:t>İnk</w:t>
            </w:r>
            <w:proofErr w:type="spellEnd"/>
            <w:r w:rsidRPr="00000465">
              <w:rPr>
                <w:sz w:val="18"/>
                <w:szCs w:val="18"/>
              </w:rPr>
              <w:t>. Tarihi II</w:t>
            </w:r>
          </w:p>
        </w:tc>
        <w:tc>
          <w:tcPr>
            <w:tcW w:w="850" w:type="dxa"/>
            <w:vAlign w:val="center"/>
          </w:tcPr>
          <w:p w:rsidR="006B54CA" w:rsidRPr="00000465" w:rsidRDefault="006B54CA" w:rsidP="002B1DD5">
            <w:pPr>
              <w:rPr>
                <w:sz w:val="18"/>
                <w:szCs w:val="18"/>
              </w:rPr>
            </w:pPr>
            <w:r w:rsidRPr="00000465">
              <w:rPr>
                <w:sz w:val="18"/>
                <w:szCs w:val="18"/>
              </w:rPr>
              <w:t>2</w:t>
            </w:r>
          </w:p>
        </w:tc>
        <w:tc>
          <w:tcPr>
            <w:tcW w:w="850" w:type="dxa"/>
            <w:vAlign w:val="center"/>
          </w:tcPr>
          <w:p w:rsidR="006B54CA" w:rsidRPr="00000465" w:rsidRDefault="006B54CA" w:rsidP="002B1DD5">
            <w:pPr>
              <w:rPr>
                <w:sz w:val="18"/>
                <w:szCs w:val="18"/>
              </w:rPr>
            </w:pPr>
            <w:r w:rsidRPr="00000465">
              <w:rPr>
                <w:sz w:val="18"/>
                <w:szCs w:val="18"/>
              </w:rPr>
              <w:t>0</w:t>
            </w:r>
          </w:p>
        </w:tc>
        <w:tc>
          <w:tcPr>
            <w:tcW w:w="850" w:type="dxa"/>
            <w:vAlign w:val="center"/>
          </w:tcPr>
          <w:p w:rsidR="006B54CA" w:rsidRPr="00000465" w:rsidRDefault="006B54CA" w:rsidP="002B1DD5">
            <w:pPr>
              <w:rPr>
                <w:sz w:val="18"/>
                <w:szCs w:val="18"/>
              </w:rPr>
            </w:pPr>
            <w:r w:rsidRPr="00000465">
              <w:rPr>
                <w:sz w:val="18"/>
                <w:szCs w:val="18"/>
              </w:rPr>
              <w:t>2</w:t>
            </w:r>
          </w:p>
        </w:tc>
        <w:tc>
          <w:tcPr>
            <w:tcW w:w="850" w:type="dxa"/>
            <w:vAlign w:val="center"/>
          </w:tcPr>
          <w:p w:rsidR="006B54CA" w:rsidRPr="00000465" w:rsidRDefault="006B54CA" w:rsidP="002B1DD5">
            <w:pPr>
              <w:rPr>
                <w:sz w:val="18"/>
                <w:szCs w:val="18"/>
              </w:rPr>
            </w:pPr>
            <w:r w:rsidRPr="00000465">
              <w:rPr>
                <w:sz w:val="18"/>
                <w:szCs w:val="18"/>
              </w:rPr>
              <w:t>2</w:t>
            </w:r>
          </w:p>
        </w:tc>
        <w:tc>
          <w:tcPr>
            <w:tcW w:w="850" w:type="dxa"/>
            <w:vAlign w:val="center"/>
          </w:tcPr>
          <w:p w:rsidR="006B54CA" w:rsidRPr="00000465" w:rsidRDefault="006B54CA" w:rsidP="002B1DD5">
            <w:pPr>
              <w:jc w:val="center"/>
              <w:rPr>
                <w:sz w:val="18"/>
                <w:szCs w:val="18"/>
              </w:rPr>
            </w:pPr>
            <w:r w:rsidRPr="00000465">
              <w:rPr>
                <w:sz w:val="18"/>
                <w:szCs w:val="18"/>
              </w:rPr>
              <w:t>Z</w:t>
            </w:r>
          </w:p>
        </w:tc>
        <w:tc>
          <w:tcPr>
            <w:tcW w:w="850" w:type="dxa"/>
            <w:vAlign w:val="center"/>
          </w:tcPr>
          <w:p w:rsidR="006B54CA" w:rsidRPr="00000465" w:rsidRDefault="006B54CA" w:rsidP="002B1DD5">
            <w:pPr>
              <w:rPr>
                <w:sz w:val="18"/>
                <w:szCs w:val="18"/>
              </w:rPr>
            </w:pPr>
            <w:r>
              <w:rPr>
                <w:sz w:val="18"/>
                <w:szCs w:val="18"/>
              </w:rPr>
              <w:t>3</w:t>
            </w:r>
          </w:p>
        </w:tc>
      </w:tr>
      <w:tr w:rsidR="006B54CA" w:rsidRPr="00000465" w:rsidTr="002B1DD5">
        <w:trPr>
          <w:trHeight w:hRule="exact" w:val="284"/>
        </w:trPr>
        <w:tc>
          <w:tcPr>
            <w:tcW w:w="850" w:type="dxa"/>
            <w:vAlign w:val="center"/>
          </w:tcPr>
          <w:p w:rsidR="006B54CA" w:rsidRPr="00000465" w:rsidRDefault="006B54CA" w:rsidP="002B1DD5">
            <w:pPr>
              <w:rPr>
                <w:sz w:val="18"/>
                <w:szCs w:val="18"/>
              </w:rPr>
            </w:pPr>
            <w:r>
              <w:rPr>
                <w:sz w:val="18"/>
                <w:szCs w:val="18"/>
              </w:rPr>
              <w:t>İVAY106</w:t>
            </w:r>
          </w:p>
        </w:tc>
        <w:tc>
          <w:tcPr>
            <w:tcW w:w="3402" w:type="dxa"/>
            <w:vAlign w:val="center"/>
          </w:tcPr>
          <w:p w:rsidR="006B54CA" w:rsidRPr="00000465" w:rsidRDefault="006B54CA" w:rsidP="002B1DD5">
            <w:pPr>
              <w:rPr>
                <w:sz w:val="18"/>
                <w:szCs w:val="18"/>
              </w:rPr>
            </w:pPr>
            <w:r w:rsidRPr="00000465">
              <w:rPr>
                <w:sz w:val="18"/>
                <w:szCs w:val="18"/>
              </w:rPr>
              <w:t>Yabancı Dil II</w:t>
            </w:r>
          </w:p>
        </w:tc>
        <w:tc>
          <w:tcPr>
            <w:tcW w:w="850" w:type="dxa"/>
            <w:vAlign w:val="center"/>
          </w:tcPr>
          <w:p w:rsidR="006B54CA" w:rsidRPr="00000465" w:rsidRDefault="006B54CA" w:rsidP="002B1DD5">
            <w:pPr>
              <w:rPr>
                <w:sz w:val="18"/>
                <w:szCs w:val="18"/>
              </w:rPr>
            </w:pPr>
            <w:r w:rsidRPr="00000465">
              <w:rPr>
                <w:sz w:val="18"/>
                <w:szCs w:val="18"/>
              </w:rPr>
              <w:t>2</w:t>
            </w:r>
          </w:p>
        </w:tc>
        <w:tc>
          <w:tcPr>
            <w:tcW w:w="850" w:type="dxa"/>
            <w:vAlign w:val="center"/>
          </w:tcPr>
          <w:p w:rsidR="006B54CA" w:rsidRPr="00000465" w:rsidRDefault="006B54CA" w:rsidP="002B1DD5">
            <w:pPr>
              <w:rPr>
                <w:sz w:val="18"/>
                <w:szCs w:val="18"/>
              </w:rPr>
            </w:pPr>
            <w:r w:rsidRPr="00000465">
              <w:rPr>
                <w:sz w:val="18"/>
                <w:szCs w:val="18"/>
              </w:rPr>
              <w:t>0</w:t>
            </w:r>
          </w:p>
        </w:tc>
        <w:tc>
          <w:tcPr>
            <w:tcW w:w="850" w:type="dxa"/>
            <w:vAlign w:val="center"/>
          </w:tcPr>
          <w:p w:rsidR="006B54CA" w:rsidRPr="00000465" w:rsidRDefault="006B54CA" w:rsidP="002B1DD5">
            <w:pPr>
              <w:rPr>
                <w:sz w:val="18"/>
                <w:szCs w:val="18"/>
              </w:rPr>
            </w:pPr>
            <w:r w:rsidRPr="00000465">
              <w:rPr>
                <w:sz w:val="18"/>
                <w:szCs w:val="18"/>
              </w:rPr>
              <w:t>2</w:t>
            </w:r>
          </w:p>
        </w:tc>
        <w:tc>
          <w:tcPr>
            <w:tcW w:w="850" w:type="dxa"/>
            <w:vAlign w:val="center"/>
          </w:tcPr>
          <w:p w:rsidR="006B54CA" w:rsidRPr="00000465" w:rsidRDefault="006B54CA" w:rsidP="002B1DD5">
            <w:pPr>
              <w:rPr>
                <w:sz w:val="18"/>
                <w:szCs w:val="18"/>
              </w:rPr>
            </w:pPr>
            <w:r w:rsidRPr="00000465">
              <w:rPr>
                <w:sz w:val="18"/>
                <w:szCs w:val="18"/>
              </w:rPr>
              <w:t>2</w:t>
            </w:r>
          </w:p>
        </w:tc>
        <w:tc>
          <w:tcPr>
            <w:tcW w:w="850" w:type="dxa"/>
            <w:vAlign w:val="center"/>
          </w:tcPr>
          <w:p w:rsidR="006B54CA" w:rsidRPr="00000465" w:rsidRDefault="006B54CA" w:rsidP="002B1DD5">
            <w:pPr>
              <w:jc w:val="center"/>
              <w:rPr>
                <w:sz w:val="18"/>
                <w:szCs w:val="18"/>
              </w:rPr>
            </w:pPr>
            <w:r w:rsidRPr="00000465">
              <w:rPr>
                <w:sz w:val="18"/>
                <w:szCs w:val="18"/>
              </w:rPr>
              <w:t>Z</w:t>
            </w:r>
          </w:p>
        </w:tc>
        <w:tc>
          <w:tcPr>
            <w:tcW w:w="850" w:type="dxa"/>
            <w:vAlign w:val="center"/>
          </w:tcPr>
          <w:p w:rsidR="006B54CA" w:rsidRPr="00000465" w:rsidRDefault="006B54CA" w:rsidP="002B1DD5">
            <w:pPr>
              <w:rPr>
                <w:sz w:val="18"/>
                <w:szCs w:val="18"/>
              </w:rPr>
            </w:pPr>
            <w:r>
              <w:rPr>
                <w:sz w:val="18"/>
                <w:szCs w:val="18"/>
              </w:rPr>
              <w:t>2</w:t>
            </w:r>
          </w:p>
        </w:tc>
      </w:tr>
      <w:tr w:rsidR="006B54CA" w:rsidRPr="00000465" w:rsidTr="002B1DD5">
        <w:trPr>
          <w:trHeight w:hRule="exact" w:val="284"/>
        </w:trPr>
        <w:tc>
          <w:tcPr>
            <w:tcW w:w="850" w:type="dxa"/>
            <w:vAlign w:val="center"/>
          </w:tcPr>
          <w:p w:rsidR="006B54CA" w:rsidRPr="00000465" w:rsidRDefault="006B54CA" w:rsidP="002B1DD5">
            <w:pPr>
              <w:rPr>
                <w:sz w:val="18"/>
                <w:szCs w:val="18"/>
              </w:rPr>
            </w:pPr>
            <w:r>
              <w:rPr>
                <w:sz w:val="18"/>
                <w:szCs w:val="18"/>
              </w:rPr>
              <w:t>İVAY108</w:t>
            </w:r>
          </w:p>
        </w:tc>
        <w:tc>
          <w:tcPr>
            <w:tcW w:w="3402" w:type="dxa"/>
            <w:vAlign w:val="center"/>
          </w:tcPr>
          <w:p w:rsidR="006B54CA" w:rsidRPr="00000465" w:rsidRDefault="006B54CA" w:rsidP="002B1DD5">
            <w:pPr>
              <w:rPr>
                <w:sz w:val="18"/>
                <w:szCs w:val="18"/>
              </w:rPr>
            </w:pPr>
            <w:r>
              <w:rPr>
                <w:sz w:val="18"/>
                <w:szCs w:val="18"/>
              </w:rPr>
              <w:t>İleri Yaşam Desteği Uygulamaları-I</w:t>
            </w:r>
          </w:p>
        </w:tc>
        <w:tc>
          <w:tcPr>
            <w:tcW w:w="850" w:type="dxa"/>
            <w:vAlign w:val="center"/>
          </w:tcPr>
          <w:p w:rsidR="006B54CA" w:rsidRPr="00000465" w:rsidRDefault="006B54CA" w:rsidP="002B1DD5">
            <w:pPr>
              <w:rPr>
                <w:sz w:val="18"/>
                <w:szCs w:val="18"/>
              </w:rPr>
            </w:pPr>
            <w:r>
              <w:rPr>
                <w:sz w:val="18"/>
                <w:szCs w:val="18"/>
              </w:rPr>
              <w:t>2</w:t>
            </w:r>
          </w:p>
        </w:tc>
        <w:tc>
          <w:tcPr>
            <w:tcW w:w="850" w:type="dxa"/>
            <w:vAlign w:val="center"/>
          </w:tcPr>
          <w:p w:rsidR="006B54CA" w:rsidRPr="00000465" w:rsidRDefault="006B54CA" w:rsidP="002B1DD5">
            <w:pPr>
              <w:rPr>
                <w:sz w:val="18"/>
                <w:szCs w:val="18"/>
              </w:rPr>
            </w:pPr>
            <w:r>
              <w:rPr>
                <w:sz w:val="18"/>
                <w:szCs w:val="18"/>
              </w:rPr>
              <w:t>0</w:t>
            </w:r>
          </w:p>
        </w:tc>
        <w:tc>
          <w:tcPr>
            <w:tcW w:w="850" w:type="dxa"/>
            <w:vAlign w:val="center"/>
          </w:tcPr>
          <w:p w:rsidR="006B54CA" w:rsidRPr="00000465" w:rsidRDefault="006B54CA" w:rsidP="002B1DD5">
            <w:pPr>
              <w:rPr>
                <w:sz w:val="18"/>
                <w:szCs w:val="18"/>
              </w:rPr>
            </w:pPr>
            <w:r>
              <w:rPr>
                <w:sz w:val="18"/>
                <w:szCs w:val="18"/>
              </w:rPr>
              <w:t>2</w:t>
            </w:r>
          </w:p>
        </w:tc>
        <w:tc>
          <w:tcPr>
            <w:tcW w:w="850" w:type="dxa"/>
            <w:vAlign w:val="center"/>
          </w:tcPr>
          <w:p w:rsidR="006B54CA" w:rsidRPr="00000465" w:rsidRDefault="006B54CA" w:rsidP="002B1DD5">
            <w:pPr>
              <w:rPr>
                <w:sz w:val="18"/>
                <w:szCs w:val="18"/>
              </w:rPr>
            </w:pPr>
            <w:r>
              <w:rPr>
                <w:sz w:val="18"/>
                <w:szCs w:val="18"/>
              </w:rPr>
              <w:t>2</w:t>
            </w:r>
          </w:p>
        </w:tc>
        <w:tc>
          <w:tcPr>
            <w:tcW w:w="850" w:type="dxa"/>
            <w:vAlign w:val="center"/>
          </w:tcPr>
          <w:p w:rsidR="006B54CA" w:rsidRPr="00000465" w:rsidRDefault="006B54CA" w:rsidP="002B1DD5">
            <w:pPr>
              <w:jc w:val="center"/>
              <w:rPr>
                <w:sz w:val="18"/>
                <w:szCs w:val="18"/>
              </w:rPr>
            </w:pPr>
            <w:r w:rsidRPr="00000465">
              <w:rPr>
                <w:sz w:val="18"/>
                <w:szCs w:val="18"/>
              </w:rPr>
              <w:t>M</w:t>
            </w:r>
          </w:p>
        </w:tc>
        <w:tc>
          <w:tcPr>
            <w:tcW w:w="850" w:type="dxa"/>
            <w:vAlign w:val="center"/>
          </w:tcPr>
          <w:p w:rsidR="006B54CA" w:rsidRPr="00000465" w:rsidRDefault="006B54CA" w:rsidP="002B1DD5">
            <w:pPr>
              <w:rPr>
                <w:sz w:val="18"/>
                <w:szCs w:val="18"/>
              </w:rPr>
            </w:pPr>
            <w:r>
              <w:rPr>
                <w:sz w:val="18"/>
                <w:szCs w:val="18"/>
              </w:rPr>
              <w:t>2</w:t>
            </w:r>
          </w:p>
        </w:tc>
      </w:tr>
      <w:tr w:rsidR="006B54CA" w:rsidRPr="00000465" w:rsidTr="002B1DD5">
        <w:trPr>
          <w:trHeight w:hRule="exact" w:val="284"/>
        </w:trPr>
        <w:tc>
          <w:tcPr>
            <w:tcW w:w="850" w:type="dxa"/>
            <w:vAlign w:val="center"/>
          </w:tcPr>
          <w:p w:rsidR="006B54CA" w:rsidRPr="00000465" w:rsidRDefault="006B54CA" w:rsidP="002B1DD5">
            <w:pPr>
              <w:rPr>
                <w:sz w:val="18"/>
                <w:szCs w:val="18"/>
              </w:rPr>
            </w:pPr>
            <w:r>
              <w:rPr>
                <w:sz w:val="18"/>
                <w:szCs w:val="18"/>
              </w:rPr>
              <w:t>İVAY110</w:t>
            </w:r>
          </w:p>
        </w:tc>
        <w:tc>
          <w:tcPr>
            <w:tcW w:w="3402" w:type="dxa"/>
            <w:vAlign w:val="center"/>
          </w:tcPr>
          <w:p w:rsidR="006B54CA" w:rsidRPr="00000465" w:rsidRDefault="006B54CA" w:rsidP="002B1DD5">
            <w:pPr>
              <w:rPr>
                <w:sz w:val="18"/>
                <w:szCs w:val="18"/>
              </w:rPr>
            </w:pPr>
            <w:r w:rsidRPr="00000465">
              <w:rPr>
                <w:sz w:val="18"/>
                <w:szCs w:val="18"/>
              </w:rPr>
              <w:t>Acil Hasta Bakımı II</w:t>
            </w:r>
          </w:p>
        </w:tc>
        <w:tc>
          <w:tcPr>
            <w:tcW w:w="850" w:type="dxa"/>
            <w:vAlign w:val="center"/>
          </w:tcPr>
          <w:p w:rsidR="006B54CA" w:rsidRPr="00000465" w:rsidRDefault="006B54CA" w:rsidP="002B1DD5">
            <w:pPr>
              <w:rPr>
                <w:sz w:val="18"/>
                <w:szCs w:val="18"/>
              </w:rPr>
            </w:pPr>
            <w:r>
              <w:rPr>
                <w:sz w:val="18"/>
                <w:szCs w:val="18"/>
              </w:rPr>
              <w:t>9</w:t>
            </w:r>
          </w:p>
        </w:tc>
        <w:tc>
          <w:tcPr>
            <w:tcW w:w="850" w:type="dxa"/>
            <w:vAlign w:val="center"/>
          </w:tcPr>
          <w:p w:rsidR="006B54CA" w:rsidRPr="00000465" w:rsidRDefault="006B54CA" w:rsidP="002B1DD5">
            <w:pPr>
              <w:rPr>
                <w:sz w:val="18"/>
                <w:szCs w:val="18"/>
              </w:rPr>
            </w:pPr>
            <w:r>
              <w:rPr>
                <w:sz w:val="18"/>
                <w:szCs w:val="18"/>
              </w:rPr>
              <w:t>0</w:t>
            </w:r>
          </w:p>
        </w:tc>
        <w:tc>
          <w:tcPr>
            <w:tcW w:w="850" w:type="dxa"/>
            <w:vAlign w:val="center"/>
          </w:tcPr>
          <w:p w:rsidR="006B54CA" w:rsidRPr="00000465" w:rsidRDefault="006B54CA" w:rsidP="002B1DD5">
            <w:pPr>
              <w:rPr>
                <w:sz w:val="18"/>
                <w:szCs w:val="18"/>
              </w:rPr>
            </w:pPr>
            <w:r>
              <w:rPr>
                <w:sz w:val="18"/>
                <w:szCs w:val="18"/>
              </w:rPr>
              <w:t>9</w:t>
            </w:r>
          </w:p>
        </w:tc>
        <w:tc>
          <w:tcPr>
            <w:tcW w:w="850" w:type="dxa"/>
            <w:vAlign w:val="center"/>
          </w:tcPr>
          <w:p w:rsidR="006B54CA" w:rsidRPr="00000465" w:rsidRDefault="006B54CA" w:rsidP="002B1DD5">
            <w:pPr>
              <w:rPr>
                <w:sz w:val="18"/>
                <w:szCs w:val="18"/>
              </w:rPr>
            </w:pPr>
            <w:r>
              <w:rPr>
                <w:sz w:val="18"/>
                <w:szCs w:val="18"/>
              </w:rPr>
              <w:t>9</w:t>
            </w:r>
          </w:p>
        </w:tc>
        <w:tc>
          <w:tcPr>
            <w:tcW w:w="850" w:type="dxa"/>
            <w:vAlign w:val="center"/>
          </w:tcPr>
          <w:p w:rsidR="006B54CA" w:rsidRPr="00000465" w:rsidRDefault="006B54CA" w:rsidP="002B1DD5">
            <w:pPr>
              <w:jc w:val="center"/>
              <w:rPr>
                <w:sz w:val="18"/>
                <w:szCs w:val="18"/>
              </w:rPr>
            </w:pPr>
            <w:r w:rsidRPr="00000465">
              <w:rPr>
                <w:sz w:val="18"/>
                <w:szCs w:val="18"/>
              </w:rPr>
              <w:t>M</w:t>
            </w:r>
          </w:p>
        </w:tc>
        <w:tc>
          <w:tcPr>
            <w:tcW w:w="850" w:type="dxa"/>
            <w:vAlign w:val="center"/>
          </w:tcPr>
          <w:p w:rsidR="006B54CA" w:rsidRPr="00000465" w:rsidRDefault="006B54CA" w:rsidP="002B1DD5">
            <w:pPr>
              <w:rPr>
                <w:sz w:val="18"/>
                <w:szCs w:val="18"/>
              </w:rPr>
            </w:pPr>
            <w:r>
              <w:rPr>
                <w:sz w:val="18"/>
                <w:szCs w:val="18"/>
              </w:rPr>
              <w:t>9</w:t>
            </w:r>
          </w:p>
        </w:tc>
      </w:tr>
      <w:tr w:rsidR="006B54CA" w:rsidRPr="00000465" w:rsidTr="002B1DD5">
        <w:trPr>
          <w:trHeight w:hRule="exact" w:val="284"/>
        </w:trPr>
        <w:tc>
          <w:tcPr>
            <w:tcW w:w="850" w:type="dxa"/>
            <w:vAlign w:val="center"/>
          </w:tcPr>
          <w:p w:rsidR="006B54CA" w:rsidRPr="00000465" w:rsidRDefault="006B54CA" w:rsidP="002B1DD5">
            <w:pPr>
              <w:rPr>
                <w:sz w:val="18"/>
                <w:szCs w:val="18"/>
              </w:rPr>
            </w:pPr>
            <w:r>
              <w:rPr>
                <w:sz w:val="18"/>
                <w:szCs w:val="18"/>
              </w:rPr>
              <w:t>İVAY112</w:t>
            </w:r>
          </w:p>
        </w:tc>
        <w:tc>
          <w:tcPr>
            <w:tcW w:w="3402" w:type="dxa"/>
            <w:vAlign w:val="center"/>
          </w:tcPr>
          <w:p w:rsidR="006B54CA" w:rsidRPr="00000465" w:rsidRDefault="006B54CA" w:rsidP="002B1DD5">
            <w:pPr>
              <w:rPr>
                <w:sz w:val="18"/>
                <w:szCs w:val="18"/>
              </w:rPr>
            </w:pPr>
            <w:r w:rsidRPr="00000465">
              <w:rPr>
                <w:sz w:val="18"/>
                <w:szCs w:val="18"/>
              </w:rPr>
              <w:t>Acil Sağlık Hizmetleri II</w:t>
            </w:r>
          </w:p>
        </w:tc>
        <w:tc>
          <w:tcPr>
            <w:tcW w:w="850" w:type="dxa"/>
            <w:vAlign w:val="center"/>
          </w:tcPr>
          <w:p w:rsidR="006B54CA" w:rsidRPr="00000465" w:rsidRDefault="006B54CA" w:rsidP="002B1DD5">
            <w:pPr>
              <w:rPr>
                <w:sz w:val="18"/>
                <w:szCs w:val="18"/>
              </w:rPr>
            </w:pPr>
            <w:r>
              <w:rPr>
                <w:sz w:val="18"/>
                <w:szCs w:val="18"/>
              </w:rPr>
              <w:t>2</w:t>
            </w:r>
          </w:p>
        </w:tc>
        <w:tc>
          <w:tcPr>
            <w:tcW w:w="850" w:type="dxa"/>
            <w:vAlign w:val="center"/>
          </w:tcPr>
          <w:p w:rsidR="006B54CA" w:rsidRPr="00000465" w:rsidRDefault="006B54CA" w:rsidP="002B1DD5">
            <w:pPr>
              <w:rPr>
                <w:sz w:val="18"/>
                <w:szCs w:val="18"/>
              </w:rPr>
            </w:pPr>
            <w:r>
              <w:rPr>
                <w:sz w:val="18"/>
                <w:szCs w:val="18"/>
              </w:rPr>
              <w:t>0</w:t>
            </w:r>
          </w:p>
        </w:tc>
        <w:tc>
          <w:tcPr>
            <w:tcW w:w="850" w:type="dxa"/>
            <w:vAlign w:val="center"/>
          </w:tcPr>
          <w:p w:rsidR="006B54CA" w:rsidRPr="00000465" w:rsidRDefault="006B54CA" w:rsidP="002B1DD5">
            <w:pPr>
              <w:rPr>
                <w:sz w:val="18"/>
                <w:szCs w:val="18"/>
              </w:rPr>
            </w:pPr>
            <w:r>
              <w:rPr>
                <w:sz w:val="18"/>
                <w:szCs w:val="18"/>
              </w:rPr>
              <w:t>2</w:t>
            </w:r>
          </w:p>
        </w:tc>
        <w:tc>
          <w:tcPr>
            <w:tcW w:w="850" w:type="dxa"/>
            <w:vAlign w:val="center"/>
          </w:tcPr>
          <w:p w:rsidR="006B54CA" w:rsidRPr="00000465" w:rsidRDefault="006B54CA" w:rsidP="002B1DD5">
            <w:pPr>
              <w:rPr>
                <w:sz w:val="18"/>
                <w:szCs w:val="18"/>
              </w:rPr>
            </w:pPr>
            <w:r>
              <w:rPr>
                <w:sz w:val="18"/>
                <w:szCs w:val="18"/>
              </w:rPr>
              <w:t>2</w:t>
            </w:r>
          </w:p>
        </w:tc>
        <w:tc>
          <w:tcPr>
            <w:tcW w:w="850" w:type="dxa"/>
            <w:vAlign w:val="center"/>
          </w:tcPr>
          <w:p w:rsidR="006B54CA" w:rsidRPr="00000465" w:rsidRDefault="006B54CA" w:rsidP="002B1DD5">
            <w:pPr>
              <w:jc w:val="center"/>
              <w:rPr>
                <w:sz w:val="18"/>
                <w:szCs w:val="18"/>
              </w:rPr>
            </w:pPr>
            <w:r w:rsidRPr="00000465">
              <w:rPr>
                <w:sz w:val="18"/>
                <w:szCs w:val="18"/>
              </w:rPr>
              <w:t>M</w:t>
            </w:r>
          </w:p>
        </w:tc>
        <w:tc>
          <w:tcPr>
            <w:tcW w:w="850" w:type="dxa"/>
            <w:vAlign w:val="center"/>
          </w:tcPr>
          <w:p w:rsidR="006B54CA" w:rsidRPr="00000465" w:rsidRDefault="006B54CA" w:rsidP="002B1DD5">
            <w:pPr>
              <w:rPr>
                <w:sz w:val="18"/>
                <w:szCs w:val="18"/>
              </w:rPr>
            </w:pPr>
            <w:r>
              <w:rPr>
                <w:sz w:val="18"/>
                <w:szCs w:val="18"/>
              </w:rPr>
              <w:t>2</w:t>
            </w:r>
          </w:p>
        </w:tc>
      </w:tr>
      <w:tr w:rsidR="006B54CA" w:rsidRPr="00000465" w:rsidTr="002B1DD5">
        <w:trPr>
          <w:trHeight w:hRule="exact" w:val="284"/>
        </w:trPr>
        <w:tc>
          <w:tcPr>
            <w:tcW w:w="850" w:type="dxa"/>
            <w:vAlign w:val="center"/>
          </w:tcPr>
          <w:p w:rsidR="006B54CA" w:rsidRPr="00000465" w:rsidRDefault="006B54CA" w:rsidP="002B1DD5">
            <w:pPr>
              <w:rPr>
                <w:sz w:val="18"/>
                <w:szCs w:val="18"/>
              </w:rPr>
            </w:pPr>
            <w:r>
              <w:rPr>
                <w:sz w:val="18"/>
                <w:szCs w:val="18"/>
              </w:rPr>
              <w:t>İVAY114</w:t>
            </w:r>
          </w:p>
        </w:tc>
        <w:tc>
          <w:tcPr>
            <w:tcW w:w="3402" w:type="dxa"/>
            <w:vAlign w:val="center"/>
          </w:tcPr>
          <w:p w:rsidR="006B54CA" w:rsidRPr="00000465" w:rsidRDefault="006B54CA" w:rsidP="002B1DD5">
            <w:pPr>
              <w:rPr>
                <w:sz w:val="18"/>
                <w:szCs w:val="18"/>
              </w:rPr>
            </w:pPr>
            <w:r w:rsidRPr="00000465">
              <w:rPr>
                <w:sz w:val="18"/>
                <w:szCs w:val="18"/>
              </w:rPr>
              <w:t>Fizyoloji</w:t>
            </w:r>
          </w:p>
        </w:tc>
        <w:tc>
          <w:tcPr>
            <w:tcW w:w="850" w:type="dxa"/>
            <w:vAlign w:val="center"/>
          </w:tcPr>
          <w:p w:rsidR="006B54CA" w:rsidRPr="00000465" w:rsidRDefault="006B54CA" w:rsidP="002B1DD5">
            <w:pPr>
              <w:rPr>
                <w:sz w:val="18"/>
                <w:szCs w:val="18"/>
              </w:rPr>
            </w:pPr>
            <w:r w:rsidRPr="00000465">
              <w:rPr>
                <w:sz w:val="18"/>
                <w:szCs w:val="18"/>
              </w:rPr>
              <w:t>2</w:t>
            </w:r>
          </w:p>
        </w:tc>
        <w:tc>
          <w:tcPr>
            <w:tcW w:w="850" w:type="dxa"/>
            <w:vAlign w:val="center"/>
          </w:tcPr>
          <w:p w:rsidR="006B54CA" w:rsidRPr="00000465" w:rsidRDefault="006B54CA" w:rsidP="002B1DD5">
            <w:pPr>
              <w:rPr>
                <w:sz w:val="18"/>
                <w:szCs w:val="18"/>
              </w:rPr>
            </w:pPr>
            <w:r w:rsidRPr="00000465">
              <w:rPr>
                <w:sz w:val="18"/>
                <w:szCs w:val="18"/>
              </w:rPr>
              <w:t>0</w:t>
            </w:r>
          </w:p>
        </w:tc>
        <w:tc>
          <w:tcPr>
            <w:tcW w:w="850" w:type="dxa"/>
            <w:vAlign w:val="center"/>
          </w:tcPr>
          <w:p w:rsidR="006B54CA" w:rsidRPr="00000465" w:rsidRDefault="006B54CA" w:rsidP="002B1DD5">
            <w:pPr>
              <w:rPr>
                <w:sz w:val="18"/>
                <w:szCs w:val="18"/>
              </w:rPr>
            </w:pPr>
            <w:r w:rsidRPr="00000465">
              <w:rPr>
                <w:sz w:val="18"/>
                <w:szCs w:val="18"/>
              </w:rPr>
              <w:t>2</w:t>
            </w:r>
          </w:p>
        </w:tc>
        <w:tc>
          <w:tcPr>
            <w:tcW w:w="850" w:type="dxa"/>
            <w:vAlign w:val="center"/>
          </w:tcPr>
          <w:p w:rsidR="006B54CA" w:rsidRPr="00000465" w:rsidRDefault="006B54CA" w:rsidP="002B1DD5">
            <w:pPr>
              <w:rPr>
                <w:sz w:val="18"/>
                <w:szCs w:val="18"/>
              </w:rPr>
            </w:pPr>
            <w:r w:rsidRPr="00000465">
              <w:rPr>
                <w:sz w:val="18"/>
                <w:szCs w:val="18"/>
              </w:rPr>
              <w:t>2</w:t>
            </w:r>
          </w:p>
        </w:tc>
        <w:tc>
          <w:tcPr>
            <w:tcW w:w="850" w:type="dxa"/>
            <w:vAlign w:val="center"/>
          </w:tcPr>
          <w:p w:rsidR="006B54CA" w:rsidRPr="00000465" w:rsidRDefault="006B54CA" w:rsidP="002B1DD5">
            <w:pPr>
              <w:jc w:val="center"/>
              <w:rPr>
                <w:sz w:val="18"/>
                <w:szCs w:val="18"/>
              </w:rPr>
            </w:pPr>
            <w:r>
              <w:rPr>
                <w:sz w:val="18"/>
                <w:szCs w:val="18"/>
              </w:rPr>
              <w:t>S</w:t>
            </w:r>
          </w:p>
        </w:tc>
        <w:tc>
          <w:tcPr>
            <w:tcW w:w="850" w:type="dxa"/>
            <w:vAlign w:val="center"/>
          </w:tcPr>
          <w:p w:rsidR="006B54CA" w:rsidRPr="00000465" w:rsidRDefault="006B54CA" w:rsidP="002B1DD5">
            <w:pPr>
              <w:rPr>
                <w:sz w:val="18"/>
                <w:szCs w:val="18"/>
              </w:rPr>
            </w:pPr>
            <w:r>
              <w:rPr>
                <w:sz w:val="18"/>
                <w:szCs w:val="18"/>
              </w:rPr>
              <w:t>4</w:t>
            </w:r>
          </w:p>
        </w:tc>
      </w:tr>
      <w:tr w:rsidR="006B54CA" w:rsidRPr="00000465" w:rsidTr="002B1DD5">
        <w:trPr>
          <w:trHeight w:hRule="exact" w:val="284"/>
        </w:trPr>
        <w:tc>
          <w:tcPr>
            <w:tcW w:w="850" w:type="dxa"/>
            <w:vAlign w:val="center"/>
          </w:tcPr>
          <w:p w:rsidR="006B54CA" w:rsidRDefault="006B54CA" w:rsidP="002B1DD5">
            <w:pPr>
              <w:rPr>
                <w:sz w:val="18"/>
                <w:szCs w:val="18"/>
              </w:rPr>
            </w:pPr>
            <w:r>
              <w:rPr>
                <w:sz w:val="18"/>
                <w:szCs w:val="18"/>
              </w:rPr>
              <w:t>İVAY116</w:t>
            </w:r>
          </w:p>
        </w:tc>
        <w:tc>
          <w:tcPr>
            <w:tcW w:w="3402" w:type="dxa"/>
            <w:vAlign w:val="center"/>
          </w:tcPr>
          <w:p w:rsidR="006B54CA" w:rsidRPr="00000465" w:rsidRDefault="006B54CA" w:rsidP="002B1DD5">
            <w:pPr>
              <w:rPr>
                <w:sz w:val="18"/>
                <w:szCs w:val="18"/>
              </w:rPr>
            </w:pPr>
            <w:r>
              <w:rPr>
                <w:sz w:val="18"/>
                <w:szCs w:val="18"/>
              </w:rPr>
              <w:t>Topluma Hizmet Uygulamaları</w:t>
            </w:r>
          </w:p>
        </w:tc>
        <w:tc>
          <w:tcPr>
            <w:tcW w:w="850" w:type="dxa"/>
            <w:vAlign w:val="center"/>
          </w:tcPr>
          <w:p w:rsidR="006B54CA" w:rsidRPr="00000465" w:rsidRDefault="006B54CA" w:rsidP="002B1DD5">
            <w:pPr>
              <w:rPr>
                <w:sz w:val="18"/>
                <w:szCs w:val="18"/>
              </w:rPr>
            </w:pPr>
            <w:r>
              <w:rPr>
                <w:sz w:val="18"/>
                <w:szCs w:val="18"/>
              </w:rPr>
              <w:t>2</w:t>
            </w:r>
          </w:p>
        </w:tc>
        <w:tc>
          <w:tcPr>
            <w:tcW w:w="850" w:type="dxa"/>
            <w:vAlign w:val="center"/>
          </w:tcPr>
          <w:p w:rsidR="006B54CA" w:rsidRPr="00000465" w:rsidRDefault="006B54CA" w:rsidP="002B1DD5">
            <w:pPr>
              <w:rPr>
                <w:sz w:val="18"/>
                <w:szCs w:val="18"/>
              </w:rPr>
            </w:pPr>
            <w:r>
              <w:rPr>
                <w:sz w:val="18"/>
                <w:szCs w:val="18"/>
              </w:rPr>
              <w:t>0</w:t>
            </w:r>
          </w:p>
        </w:tc>
        <w:tc>
          <w:tcPr>
            <w:tcW w:w="850" w:type="dxa"/>
            <w:vAlign w:val="center"/>
          </w:tcPr>
          <w:p w:rsidR="006B54CA" w:rsidRPr="00000465" w:rsidRDefault="006B54CA" w:rsidP="002B1DD5">
            <w:pPr>
              <w:rPr>
                <w:sz w:val="18"/>
                <w:szCs w:val="18"/>
              </w:rPr>
            </w:pPr>
            <w:r>
              <w:rPr>
                <w:sz w:val="18"/>
                <w:szCs w:val="18"/>
              </w:rPr>
              <w:t>2</w:t>
            </w:r>
          </w:p>
        </w:tc>
        <w:tc>
          <w:tcPr>
            <w:tcW w:w="850" w:type="dxa"/>
            <w:vAlign w:val="center"/>
          </w:tcPr>
          <w:p w:rsidR="006B54CA" w:rsidRPr="00000465" w:rsidRDefault="006B54CA" w:rsidP="002B1DD5">
            <w:pPr>
              <w:rPr>
                <w:sz w:val="18"/>
                <w:szCs w:val="18"/>
              </w:rPr>
            </w:pPr>
            <w:r>
              <w:rPr>
                <w:sz w:val="18"/>
                <w:szCs w:val="18"/>
              </w:rPr>
              <w:t>2</w:t>
            </w:r>
          </w:p>
        </w:tc>
        <w:tc>
          <w:tcPr>
            <w:tcW w:w="850" w:type="dxa"/>
            <w:vAlign w:val="center"/>
          </w:tcPr>
          <w:p w:rsidR="006B54CA" w:rsidRDefault="006B54CA" w:rsidP="002B1DD5">
            <w:pPr>
              <w:jc w:val="center"/>
              <w:rPr>
                <w:sz w:val="18"/>
                <w:szCs w:val="18"/>
              </w:rPr>
            </w:pPr>
            <w:r>
              <w:rPr>
                <w:sz w:val="18"/>
                <w:szCs w:val="18"/>
              </w:rPr>
              <w:t>S</w:t>
            </w:r>
          </w:p>
        </w:tc>
        <w:tc>
          <w:tcPr>
            <w:tcW w:w="850" w:type="dxa"/>
            <w:vAlign w:val="center"/>
          </w:tcPr>
          <w:p w:rsidR="006B54CA" w:rsidRPr="00721A58" w:rsidRDefault="006B54CA" w:rsidP="002B1DD5">
            <w:pPr>
              <w:rPr>
                <w:sz w:val="18"/>
                <w:szCs w:val="18"/>
                <w:highlight w:val="yellow"/>
              </w:rPr>
            </w:pPr>
            <w:r>
              <w:rPr>
                <w:sz w:val="18"/>
                <w:szCs w:val="18"/>
                <w:highlight w:val="yellow"/>
              </w:rPr>
              <w:t>5</w:t>
            </w:r>
          </w:p>
        </w:tc>
      </w:tr>
      <w:tr w:rsidR="006B54CA" w:rsidRPr="00000465" w:rsidTr="002B1DD5">
        <w:trPr>
          <w:trHeight w:hRule="exact" w:val="284"/>
        </w:trPr>
        <w:tc>
          <w:tcPr>
            <w:tcW w:w="850" w:type="dxa"/>
            <w:vAlign w:val="center"/>
          </w:tcPr>
          <w:p w:rsidR="006B54CA" w:rsidRPr="00000465" w:rsidRDefault="006B54CA" w:rsidP="002B1DD5">
            <w:pPr>
              <w:rPr>
                <w:sz w:val="18"/>
                <w:szCs w:val="18"/>
              </w:rPr>
            </w:pPr>
          </w:p>
        </w:tc>
        <w:tc>
          <w:tcPr>
            <w:tcW w:w="3402" w:type="dxa"/>
            <w:vAlign w:val="center"/>
          </w:tcPr>
          <w:p w:rsidR="006B54CA" w:rsidRPr="00000465" w:rsidRDefault="006B54CA" w:rsidP="002B1DD5">
            <w:pPr>
              <w:rPr>
                <w:sz w:val="18"/>
                <w:szCs w:val="18"/>
              </w:rPr>
            </w:pPr>
            <w:r w:rsidRPr="00000465">
              <w:rPr>
                <w:sz w:val="18"/>
                <w:szCs w:val="18"/>
              </w:rPr>
              <w:t>TOPLAM</w:t>
            </w:r>
          </w:p>
        </w:tc>
        <w:tc>
          <w:tcPr>
            <w:tcW w:w="850" w:type="dxa"/>
            <w:vAlign w:val="center"/>
          </w:tcPr>
          <w:p w:rsidR="006B54CA" w:rsidRPr="00000465" w:rsidRDefault="006B54CA" w:rsidP="002B1DD5">
            <w:pPr>
              <w:rPr>
                <w:sz w:val="18"/>
                <w:szCs w:val="18"/>
              </w:rPr>
            </w:pPr>
            <w:r>
              <w:rPr>
                <w:sz w:val="18"/>
                <w:szCs w:val="18"/>
              </w:rPr>
              <w:t>23</w:t>
            </w:r>
          </w:p>
        </w:tc>
        <w:tc>
          <w:tcPr>
            <w:tcW w:w="850" w:type="dxa"/>
            <w:vAlign w:val="center"/>
          </w:tcPr>
          <w:p w:rsidR="006B54CA" w:rsidRPr="00000465" w:rsidRDefault="006B54CA" w:rsidP="002B1DD5">
            <w:pPr>
              <w:rPr>
                <w:sz w:val="18"/>
                <w:szCs w:val="18"/>
              </w:rPr>
            </w:pPr>
            <w:r>
              <w:rPr>
                <w:sz w:val="18"/>
                <w:szCs w:val="18"/>
              </w:rPr>
              <w:t>0</w:t>
            </w:r>
          </w:p>
        </w:tc>
        <w:tc>
          <w:tcPr>
            <w:tcW w:w="850" w:type="dxa"/>
            <w:vAlign w:val="center"/>
          </w:tcPr>
          <w:p w:rsidR="006B54CA" w:rsidRPr="00000465" w:rsidRDefault="006B54CA" w:rsidP="002B1DD5">
            <w:pPr>
              <w:rPr>
                <w:sz w:val="18"/>
                <w:szCs w:val="18"/>
              </w:rPr>
            </w:pPr>
            <w:r>
              <w:rPr>
                <w:sz w:val="18"/>
                <w:szCs w:val="18"/>
              </w:rPr>
              <w:t>23</w:t>
            </w:r>
          </w:p>
        </w:tc>
        <w:tc>
          <w:tcPr>
            <w:tcW w:w="850" w:type="dxa"/>
            <w:vAlign w:val="center"/>
          </w:tcPr>
          <w:p w:rsidR="006B54CA" w:rsidRPr="00000465" w:rsidRDefault="006B54CA" w:rsidP="002B1DD5">
            <w:pPr>
              <w:rPr>
                <w:sz w:val="18"/>
                <w:szCs w:val="18"/>
              </w:rPr>
            </w:pPr>
            <w:r w:rsidRPr="00000465">
              <w:rPr>
                <w:sz w:val="18"/>
                <w:szCs w:val="18"/>
              </w:rPr>
              <w:t>2</w:t>
            </w:r>
            <w:r>
              <w:rPr>
                <w:sz w:val="18"/>
                <w:szCs w:val="18"/>
              </w:rPr>
              <w:t>3</w:t>
            </w:r>
          </w:p>
        </w:tc>
        <w:tc>
          <w:tcPr>
            <w:tcW w:w="850" w:type="dxa"/>
            <w:vAlign w:val="center"/>
          </w:tcPr>
          <w:p w:rsidR="006B54CA" w:rsidRPr="00000465" w:rsidRDefault="006B54CA" w:rsidP="002B1DD5">
            <w:pPr>
              <w:rPr>
                <w:sz w:val="18"/>
                <w:szCs w:val="18"/>
              </w:rPr>
            </w:pPr>
          </w:p>
        </w:tc>
        <w:tc>
          <w:tcPr>
            <w:tcW w:w="850" w:type="dxa"/>
            <w:vAlign w:val="center"/>
          </w:tcPr>
          <w:p w:rsidR="006B54CA" w:rsidRPr="00000465" w:rsidRDefault="006B54CA" w:rsidP="002B1DD5">
            <w:pPr>
              <w:rPr>
                <w:sz w:val="18"/>
                <w:szCs w:val="18"/>
              </w:rPr>
            </w:pPr>
            <w:r w:rsidRPr="00000465">
              <w:rPr>
                <w:sz w:val="18"/>
                <w:szCs w:val="18"/>
              </w:rPr>
              <w:t>30</w:t>
            </w:r>
          </w:p>
        </w:tc>
      </w:tr>
    </w:tbl>
    <w:p w:rsidR="006B54CA" w:rsidRDefault="006B54CA" w:rsidP="006B54CA">
      <w:pPr>
        <w:rPr>
          <w:sz w:val="18"/>
          <w:szCs w:val="18"/>
        </w:rPr>
      </w:pPr>
    </w:p>
    <w:p w:rsidR="006B54CA" w:rsidRPr="00B45C8B" w:rsidRDefault="006B54CA" w:rsidP="006B54CA">
      <w:pPr>
        <w:rPr>
          <w:sz w:val="18"/>
          <w:szCs w:val="18"/>
        </w:rPr>
      </w:pPr>
    </w:p>
    <w:p w:rsidR="006B54CA" w:rsidRDefault="006B54CA" w:rsidP="006B54CA">
      <w:pPr>
        <w:jc w:val="both"/>
        <w:rPr>
          <w:sz w:val="18"/>
          <w:szCs w:val="18"/>
        </w:rPr>
      </w:pPr>
      <w:r w:rsidRPr="00B45C8B">
        <w:rPr>
          <w:sz w:val="18"/>
          <w:szCs w:val="18"/>
        </w:rPr>
        <w:t>*1.Yıl Bahar Dönemi Sonunda, (Yaz Döneminde) A.İ.C.Ü. Sağlık Hizmetleri Meslek Yüksekokulu Staj Uygulama Yönetmeliği Doğrultusunda 30 İş günü Staj Zorunludur. Staj Uygulaması toplam 8 AKTS Kredisidir).</w:t>
      </w:r>
    </w:p>
    <w:p w:rsidR="006B54CA" w:rsidRPr="00000465" w:rsidRDefault="006B54CA" w:rsidP="006B54CA">
      <w:pPr>
        <w:rPr>
          <w:sz w:val="18"/>
          <w:szCs w:val="18"/>
        </w:rPr>
      </w:pPr>
    </w:p>
    <w:p w:rsidR="006B54CA" w:rsidRPr="00000465" w:rsidRDefault="006B54CA" w:rsidP="006B54CA">
      <w:pPr>
        <w:rPr>
          <w:sz w:val="18"/>
          <w:szCs w:val="18"/>
        </w:rPr>
      </w:pPr>
      <w:r w:rsidRPr="00000465">
        <w:rPr>
          <w:sz w:val="18"/>
          <w:szCs w:val="18"/>
        </w:rPr>
        <w:t>2.SINIF III. YARIYIL</w:t>
      </w: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0"/>
        <w:gridCol w:w="3395"/>
        <w:gridCol w:w="850"/>
        <w:gridCol w:w="849"/>
        <w:gridCol w:w="850"/>
        <w:gridCol w:w="850"/>
        <w:gridCol w:w="849"/>
        <w:gridCol w:w="849"/>
      </w:tblGrid>
      <w:tr w:rsidR="006B54CA" w:rsidRPr="00000465" w:rsidTr="002B1DD5">
        <w:trPr>
          <w:trHeight w:hRule="exact" w:val="284"/>
        </w:trPr>
        <w:tc>
          <w:tcPr>
            <w:tcW w:w="860" w:type="dxa"/>
            <w:vAlign w:val="center"/>
          </w:tcPr>
          <w:p w:rsidR="006B54CA" w:rsidRPr="00000465" w:rsidRDefault="006B54CA" w:rsidP="002B1DD5">
            <w:pPr>
              <w:rPr>
                <w:sz w:val="18"/>
                <w:szCs w:val="18"/>
              </w:rPr>
            </w:pPr>
            <w:r w:rsidRPr="00000465">
              <w:rPr>
                <w:sz w:val="18"/>
                <w:szCs w:val="18"/>
              </w:rPr>
              <w:t>D.KOD</w:t>
            </w:r>
          </w:p>
        </w:tc>
        <w:tc>
          <w:tcPr>
            <w:tcW w:w="3395" w:type="dxa"/>
            <w:vAlign w:val="center"/>
          </w:tcPr>
          <w:p w:rsidR="006B54CA" w:rsidRPr="00000465" w:rsidRDefault="006B54CA" w:rsidP="002B1DD5">
            <w:pPr>
              <w:rPr>
                <w:sz w:val="18"/>
                <w:szCs w:val="18"/>
              </w:rPr>
            </w:pPr>
            <w:r w:rsidRPr="00000465">
              <w:rPr>
                <w:sz w:val="18"/>
                <w:szCs w:val="18"/>
              </w:rPr>
              <w:t>DERS ADI</w:t>
            </w:r>
          </w:p>
        </w:tc>
        <w:tc>
          <w:tcPr>
            <w:tcW w:w="850" w:type="dxa"/>
            <w:vAlign w:val="center"/>
          </w:tcPr>
          <w:p w:rsidR="006B54CA" w:rsidRPr="00000465" w:rsidRDefault="006B54CA" w:rsidP="002B1DD5">
            <w:pPr>
              <w:rPr>
                <w:sz w:val="18"/>
                <w:szCs w:val="18"/>
              </w:rPr>
            </w:pPr>
            <w:r w:rsidRPr="00000465">
              <w:rPr>
                <w:sz w:val="18"/>
                <w:szCs w:val="18"/>
              </w:rPr>
              <w:t>TEORİK</w:t>
            </w:r>
          </w:p>
        </w:tc>
        <w:tc>
          <w:tcPr>
            <w:tcW w:w="849" w:type="dxa"/>
            <w:vAlign w:val="center"/>
          </w:tcPr>
          <w:p w:rsidR="006B54CA" w:rsidRPr="00000465" w:rsidRDefault="006B54CA" w:rsidP="002B1DD5">
            <w:pPr>
              <w:rPr>
                <w:sz w:val="18"/>
                <w:szCs w:val="18"/>
              </w:rPr>
            </w:pPr>
            <w:r w:rsidRPr="00000465">
              <w:rPr>
                <w:sz w:val="18"/>
                <w:szCs w:val="18"/>
              </w:rPr>
              <w:t>UYGL.</w:t>
            </w:r>
          </w:p>
        </w:tc>
        <w:tc>
          <w:tcPr>
            <w:tcW w:w="850" w:type="dxa"/>
            <w:vAlign w:val="center"/>
          </w:tcPr>
          <w:p w:rsidR="006B54CA" w:rsidRPr="00000465" w:rsidRDefault="006B54CA" w:rsidP="002B1DD5">
            <w:pPr>
              <w:rPr>
                <w:sz w:val="18"/>
                <w:szCs w:val="18"/>
              </w:rPr>
            </w:pPr>
            <w:r w:rsidRPr="00000465">
              <w:rPr>
                <w:sz w:val="18"/>
                <w:szCs w:val="18"/>
              </w:rPr>
              <w:t>D.SAATİ</w:t>
            </w:r>
          </w:p>
        </w:tc>
        <w:tc>
          <w:tcPr>
            <w:tcW w:w="850" w:type="dxa"/>
            <w:vAlign w:val="center"/>
          </w:tcPr>
          <w:p w:rsidR="006B54CA" w:rsidRPr="00000465" w:rsidRDefault="006B54CA" w:rsidP="002B1DD5">
            <w:pPr>
              <w:rPr>
                <w:sz w:val="18"/>
                <w:szCs w:val="18"/>
              </w:rPr>
            </w:pPr>
            <w:r w:rsidRPr="00000465">
              <w:rPr>
                <w:sz w:val="18"/>
                <w:szCs w:val="18"/>
              </w:rPr>
              <w:t>KREDİ</w:t>
            </w:r>
          </w:p>
        </w:tc>
        <w:tc>
          <w:tcPr>
            <w:tcW w:w="849" w:type="dxa"/>
            <w:vAlign w:val="center"/>
          </w:tcPr>
          <w:p w:rsidR="006B54CA" w:rsidRPr="00000465" w:rsidRDefault="006B54CA" w:rsidP="002B1DD5">
            <w:pPr>
              <w:rPr>
                <w:sz w:val="18"/>
                <w:szCs w:val="18"/>
              </w:rPr>
            </w:pPr>
            <w:r w:rsidRPr="00000465">
              <w:rPr>
                <w:sz w:val="18"/>
                <w:szCs w:val="18"/>
              </w:rPr>
              <w:t>Z/M/S</w:t>
            </w:r>
          </w:p>
        </w:tc>
        <w:tc>
          <w:tcPr>
            <w:tcW w:w="849" w:type="dxa"/>
            <w:vAlign w:val="center"/>
          </w:tcPr>
          <w:p w:rsidR="006B54CA" w:rsidRPr="00000465" w:rsidRDefault="006B54CA" w:rsidP="002B1DD5">
            <w:pPr>
              <w:rPr>
                <w:sz w:val="18"/>
                <w:szCs w:val="18"/>
              </w:rPr>
            </w:pPr>
            <w:r w:rsidRPr="00000465">
              <w:rPr>
                <w:sz w:val="18"/>
                <w:szCs w:val="18"/>
              </w:rPr>
              <w:t>AKTS</w:t>
            </w:r>
          </w:p>
        </w:tc>
      </w:tr>
      <w:tr w:rsidR="006B54CA" w:rsidRPr="00000465" w:rsidTr="002B1DD5">
        <w:trPr>
          <w:trHeight w:hRule="exact" w:val="284"/>
        </w:trPr>
        <w:tc>
          <w:tcPr>
            <w:tcW w:w="860" w:type="dxa"/>
            <w:vAlign w:val="center"/>
          </w:tcPr>
          <w:p w:rsidR="006B54CA" w:rsidRPr="00000465" w:rsidRDefault="006B54CA" w:rsidP="002B1DD5">
            <w:pPr>
              <w:rPr>
                <w:sz w:val="18"/>
                <w:szCs w:val="18"/>
              </w:rPr>
            </w:pPr>
            <w:r>
              <w:rPr>
                <w:sz w:val="18"/>
                <w:szCs w:val="18"/>
              </w:rPr>
              <w:t>İVAY201</w:t>
            </w:r>
          </w:p>
        </w:tc>
        <w:tc>
          <w:tcPr>
            <w:tcW w:w="3395" w:type="dxa"/>
            <w:vAlign w:val="center"/>
          </w:tcPr>
          <w:p w:rsidR="006B54CA" w:rsidRPr="00000465" w:rsidRDefault="006B54CA" w:rsidP="002B1DD5">
            <w:pPr>
              <w:rPr>
                <w:sz w:val="18"/>
                <w:szCs w:val="18"/>
              </w:rPr>
            </w:pPr>
            <w:r w:rsidRPr="00000465">
              <w:rPr>
                <w:sz w:val="18"/>
                <w:szCs w:val="18"/>
              </w:rPr>
              <w:t xml:space="preserve">Beden </w:t>
            </w:r>
            <w:proofErr w:type="spellStart"/>
            <w:r w:rsidRPr="00000465">
              <w:rPr>
                <w:sz w:val="18"/>
                <w:szCs w:val="18"/>
              </w:rPr>
              <w:t>Eğt</w:t>
            </w:r>
            <w:proofErr w:type="spellEnd"/>
            <w:r w:rsidRPr="00000465">
              <w:rPr>
                <w:sz w:val="18"/>
                <w:szCs w:val="18"/>
              </w:rPr>
              <w:t xml:space="preserve">. </w:t>
            </w:r>
            <w:proofErr w:type="gramStart"/>
            <w:r w:rsidRPr="00000465">
              <w:rPr>
                <w:sz w:val="18"/>
                <w:szCs w:val="18"/>
              </w:rPr>
              <w:t>ve</w:t>
            </w:r>
            <w:proofErr w:type="gramEnd"/>
            <w:r w:rsidRPr="00000465">
              <w:rPr>
                <w:sz w:val="18"/>
                <w:szCs w:val="18"/>
              </w:rPr>
              <w:t xml:space="preserve"> Vücut Geliştirme</w:t>
            </w:r>
          </w:p>
        </w:tc>
        <w:tc>
          <w:tcPr>
            <w:tcW w:w="850" w:type="dxa"/>
            <w:vAlign w:val="center"/>
          </w:tcPr>
          <w:p w:rsidR="006B54CA" w:rsidRPr="00000465" w:rsidRDefault="006B54CA" w:rsidP="002B1DD5">
            <w:pPr>
              <w:rPr>
                <w:sz w:val="18"/>
                <w:szCs w:val="18"/>
              </w:rPr>
            </w:pPr>
            <w:r>
              <w:rPr>
                <w:sz w:val="18"/>
                <w:szCs w:val="18"/>
              </w:rPr>
              <w:t>2</w:t>
            </w:r>
          </w:p>
        </w:tc>
        <w:tc>
          <w:tcPr>
            <w:tcW w:w="849" w:type="dxa"/>
            <w:vAlign w:val="center"/>
          </w:tcPr>
          <w:p w:rsidR="006B54CA" w:rsidRPr="00000465" w:rsidRDefault="006B54CA" w:rsidP="002B1DD5">
            <w:pPr>
              <w:rPr>
                <w:sz w:val="18"/>
                <w:szCs w:val="18"/>
              </w:rPr>
            </w:pPr>
            <w:r>
              <w:rPr>
                <w:sz w:val="18"/>
                <w:szCs w:val="18"/>
              </w:rPr>
              <w:t>0</w:t>
            </w:r>
          </w:p>
        </w:tc>
        <w:tc>
          <w:tcPr>
            <w:tcW w:w="850" w:type="dxa"/>
            <w:vAlign w:val="center"/>
          </w:tcPr>
          <w:p w:rsidR="006B54CA" w:rsidRPr="00000465" w:rsidRDefault="006B54CA" w:rsidP="002B1DD5">
            <w:pPr>
              <w:rPr>
                <w:sz w:val="18"/>
                <w:szCs w:val="18"/>
              </w:rPr>
            </w:pPr>
            <w:r>
              <w:rPr>
                <w:sz w:val="18"/>
                <w:szCs w:val="18"/>
              </w:rPr>
              <w:t>2</w:t>
            </w:r>
          </w:p>
        </w:tc>
        <w:tc>
          <w:tcPr>
            <w:tcW w:w="850" w:type="dxa"/>
            <w:vAlign w:val="center"/>
          </w:tcPr>
          <w:p w:rsidR="006B54CA" w:rsidRPr="00000465" w:rsidRDefault="006B54CA" w:rsidP="002B1DD5">
            <w:pPr>
              <w:rPr>
                <w:sz w:val="18"/>
                <w:szCs w:val="18"/>
              </w:rPr>
            </w:pPr>
            <w:r>
              <w:rPr>
                <w:sz w:val="18"/>
                <w:szCs w:val="18"/>
              </w:rPr>
              <w:t>2</w:t>
            </w:r>
          </w:p>
        </w:tc>
        <w:tc>
          <w:tcPr>
            <w:tcW w:w="849" w:type="dxa"/>
            <w:vAlign w:val="center"/>
          </w:tcPr>
          <w:p w:rsidR="006B54CA" w:rsidRPr="00000465" w:rsidRDefault="006B54CA" w:rsidP="002B1DD5">
            <w:pPr>
              <w:jc w:val="center"/>
              <w:rPr>
                <w:sz w:val="18"/>
                <w:szCs w:val="18"/>
              </w:rPr>
            </w:pPr>
            <w:r w:rsidRPr="00000465">
              <w:rPr>
                <w:sz w:val="18"/>
                <w:szCs w:val="18"/>
              </w:rPr>
              <w:t>S</w:t>
            </w:r>
          </w:p>
        </w:tc>
        <w:tc>
          <w:tcPr>
            <w:tcW w:w="849" w:type="dxa"/>
            <w:vAlign w:val="center"/>
          </w:tcPr>
          <w:p w:rsidR="006B54CA" w:rsidRPr="00000465" w:rsidRDefault="006B54CA" w:rsidP="002B1DD5">
            <w:pPr>
              <w:rPr>
                <w:sz w:val="18"/>
                <w:szCs w:val="18"/>
              </w:rPr>
            </w:pPr>
            <w:r>
              <w:rPr>
                <w:sz w:val="18"/>
                <w:szCs w:val="18"/>
              </w:rPr>
              <w:t>2</w:t>
            </w:r>
          </w:p>
        </w:tc>
      </w:tr>
      <w:tr w:rsidR="006B54CA" w:rsidRPr="00000465" w:rsidTr="002B1DD5">
        <w:trPr>
          <w:trHeight w:hRule="exact" w:val="284"/>
        </w:trPr>
        <w:tc>
          <w:tcPr>
            <w:tcW w:w="860" w:type="dxa"/>
            <w:vAlign w:val="center"/>
          </w:tcPr>
          <w:p w:rsidR="006B54CA" w:rsidRPr="00000465" w:rsidRDefault="006B54CA" w:rsidP="002B1DD5">
            <w:pPr>
              <w:rPr>
                <w:sz w:val="18"/>
                <w:szCs w:val="18"/>
              </w:rPr>
            </w:pPr>
            <w:r>
              <w:rPr>
                <w:sz w:val="18"/>
                <w:szCs w:val="18"/>
              </w:rPr>
              <w:t>İVAY203</w:t>
            </w:r>
          </w:p>
        </w:tc>
        <w:tc>
          <w:tcPr>
            <w:tcW w:w="3395" w:type="dxa"/>
            <w:vAlign w:val="center"/>
          </w:tcPr>
          <w:p w:rsidR="006B54CA" w:rsidRPr="00000465" w:rsidRDefault="006B54CA" w:rsidP="002B1DD5">
            <w:pPr>
              <w:rPr>
                <w:sz w:val="18"/>
                <w:szCs w:val="18"/>
              </w:rPr>
            </w:pPr>
            <w:r w:rsidRPr="00000465">
              <w:rPr>
                <w:sz w:val="18"/>
                <w:szCs w:val="18"/>
              </w:rPr>
              <w:t>Acil Hasta Bakımı III</w:t>
            </w:r>
          </w:p>
        </w:tc>
        <w:tc>
          <w:tcPr>
            <w:tcW w:w="850" w:type="dxa"/>
            <w:vAlign w:val="center"/>
          </w:tcPr>
          <w:p w:rsidR="006B54CA" w:rsidRPr="00000465" w:rsidRDefault="006B54CA" w:rsidP="002B1DD5">
            <w:pPr>
              <w:rPr>
                <w:sz w:val="18"/>
                <w:szCs w:val="18"/>
              </w:rPr>
            </w:pPr>
            <w:r>
              <w:rPr>
                <w:sz w:val="18"/>
                <w:szCs w:val="18"/>
              </w:rPr>
              <w:t>6</w:t>
            </w:r>
          </w:p>
        </w:tc>
        <w:tc>
          <w:tcPr>
            <w:tcW w:w="849" w:type="dxa"/>
            <w:vAlign w:val="center"/>
          </w:tcPr>
          <w:p w:rsidR="006B54CA" w:rsidRPr="00000465" w:rsidRDefault="006B54CA" w:rsidP="002B1DD5">
            <w:pPr>
              <w:rPr>
                <w:sz w:val="18"/>
                <w:szCs w:val="18"/>
              </w:rPr>
            </w:pPr>
            <w:r>
              <w:rPr>
                <w:sz w:val="18"/>
                <w:szCs w:val="18"/>
              </w:rPr>
              <w:t>4</w:t>
            </w:r>
          </w:p>
        </w:tc>
        <w:tc>
          <w:tcPr>
            <w:tcW w:w="850" w:type="dxa"/>
            <w:vAlign w:val="center"/>
          </w:tcPr>
          <w:p w:rsidR="006B54CA" w:rsidRPr="00000465" w:rsidRDefault="006B54CA" w:rsidP="002B1DD5">
            <w:pPr>
              <w:rPr>
                <w:sz w:val="18"/>
                <w:szCs w:val="18"/>
              </w:rPr>
            </w:pPr>
            <w:r>
              <w:rPr>
                <w:sz w:val="18"/>
                <w:szCs w:val="18"/>
              </w:rPr>
              <w:t>10</w:t>
            </w:r>
          </w:p>
        </w:tc>
        <w:tc>
          <w:tcPr>
            <w:tcW w:w="850" w:type="dxa"/>
            <w:vAlign w:val="center"/>
          </w:tcPr>
          <w:p w:rsidR="006B54CA" w:rsidRPr="00000465" w:rsidRDefault="006B54CA" w:rsidP="002B1DD5">
            <w:pPr>
              <w:rPr>
                <w:sz w:val="18"/>
                <w:szCs w:val="18"/>
              </w:rPr>
            </w:pPr>
            <w:r>
              <w:rPr>
                <w:sz w:val="18"/>
                <w:szCs w:val="18"/>
              </w:rPr>
              <w:t>8</w:t>
            </w:r>
          </w:p>
        </w:tc>
        <w:tc>
          <w:tcPr>
            <w:tcW w:w="849" w:type="dxa"/>
            <w:vAlign w:val="center"/>
          </w:tcPr>
          <w:p w:rsidR="006B54CA" w:rsidRPr="00000465" w:rsidRDefault="006B54CA" w:rsidP="002B1DD5">
            <w:pPr>
              <w:jc w:val="center"/>
              <w:rPr>
                <w:sz w:val="18"/>
                <w:szCs w:val="18"/>
              </w:rPr>
            </w:pPr>
            <w:r>
              <w:rPr>
                <w:sz w:val="18"/>
                <w:szCs w:val="18"/>
              </w:rPr>
              <w:t>Z</w:t>
            </w:r>
          </w:p>
        </w:tc>
        <w:tc>
          <w:tcPr>
            <w:tcW w:w="849" w:type="dxa"/>
            <w:vAlign w:val="center"/>
          </w:tcPr>
          <w:p w:rsidR="006B54CA" w:rsidRPr="00000465" w:rsidRDefault="006B54CA" w:rsidP="002B1DD5">
            <w:pPr>
              <w:rPr>
                <w:sz w:val="18"/>
                <w:szCs w:val="18"/>
              </w:rPr>
            </w:pPr>
            <w:r>
              <w:rPr>
                <w:sz w:val="18"/>
                <w:szCs w:val="18"/>
              </w:rPr>
              <w:t>12</w:t>
            </w:r>
          </w:p>
        </w:tc>
      </w:tr>
      <w:tr w:rsidR="006B54CA" w:rsidRPr="00000465" w:rsidTr="002B1DD5">
        <w:trPr>
          <w:trHeight w:hRule="exact" w:val="284"/>
        </w:trPr>
        <w:tc>
          <w:tcPr>
            <w:tcW w:w="860" w:type="dxa"/>
            <w:vAlign w:val="center"/>
          </w:tcPr>
          <w:p w:rsidR="006B54CA" w:rsidRPr="00000465" w:rsidRDefault="006B54CA" w:rsidP="002B1DD5">
            <w:pPr>
              <w:rPr>
                <w:sz w:val="18"/>
                <w:szCs w:val="18"/>
              </w:rPr>
            </w:pPr>
            <w:r>
              <w:rPr>
                <w:sz w:val="18"/>
                <w:szCs w:val="18"/>
              </w:rPr>
              <w:t>İVAY205</w:t>
            </w:r>
          </w:p>
        </w:tc>
        <w:tc>
          <w:tcPr>
            <w:tcW w:w="3395" w:type="dxa"/>
            <w:vAlign w:val="center"/>
          </w:tcPr>
          <w:p w:rsidR="006B54CA" w:rsidRPr="00000465" w:rsidRDefault="006B54CA" w:rsidP="002B1DD5">
            <w:pPr>
              <w:rPr>
                <w:sz w:val="18"/>
                <w:szCs w:val="18"/>
              </w:rPr>
            </w:pPr>
            <w:r w:rsidRPr="00000465">
              <w:rPr>
                <w:sz w:val="18"/>
                <w:szCs w:val="18"/>
              </w:rPr>
              <w:t>Mesleki Uygulama I</w:t>
            </w:r>
          </w:p>
        </w:tc>
        <w:tc>
          <w:tcPr>
            <w:tcW w:w="850" w:type="dxa"/>
            <w:vAlign w:val="center"/>
          </w:tcPr>
          <w:p w:rsidR="006B54CA" w:rsidRPr="00000465" w:rsidRDefault="006B54CA" w:rsidP="002B1DD5">
            <w:pPr>
              <w:rPr>
                <w:sz w:val="18"/>
                <w:szCs w:val="18"/>
              </w:rPr>
            </w:pPr>
            <w:r>
              <w:rPr>
                <w:sz w:val="18"/>
                <w:szCs w:val="18"/>
              </w:rPr>
              <w:t>6</w:t>
            </w:r>
          </w:p>
        </w:tc>
        <w:tc>
          <w:tcPr>
            <w:tcW w:w="849" w:type="dxa"/>
            <w:vAlign w:val="center"/>
          </w:tcPr>
          <w:p w:rsidR="006B54CA" w:rsidRPr="00000465" w:rsidRDefault="006B54CA" w:rsidP="002B1DD5">
            <w:pPr>
              <w:rPr>
                <w:sz w:val="18"/>
                <w:szCs w:val="18"/>
              </w:rPr>
            </w:pPr>
            <w:r>
              <w:rPr>
                <w:sz w:val="18"/>
                <w:szCs w:val="18"/>
              </w:rPr>
              <w:t>4</w:t>
            </w:r>
          </w:p>
        </w:tc>
        <w:tc>
          <w:tcPr>
            <w:tcW w:w="850" w:type="dxa"/>
            <w:vAlign w:val="center"/>
          </w:tcPr>
          <w:p w:rsidR="006B54CA" w:rsidRPr="00000465" w:rsidRDefault="006B54CA" w:rsidP="002B1DD5">
            <w:pPr>
              <w:rPr>
                <w:sz w:val="18"/>
                <w:szCs w:val="18"/>
              </w:rPr>
            </w:pPr>
            <w:r>
              <w:rPr>
                <w:sz w:val="18"/>
                <w:szCs w:val="18"/>
              </w:rPr>
              <w:t>10</w:t>
            </w:r>
          </w:p>
        </w:tc>
        <w:tc>
          <w:tcPr>
            <w:tcW w:w="850" w:type="dxa"/>
            <w:vAlign w:val="center"/>
          </w:tcPr>
          <w:p w:rsidR="006B54CA" w:rsidRPr="00000465" w:rsidRDefault="006B54CA" w:rsidP="002B1DD5">
            <w:pPr>
              <w:rPr>
                <w:sz w:val="18"/>
                <w:szCs w:val="18"/>
              </w:rPr>
            </w:pPr>
            <w:r>
              <w:rPr>
                <w:sz w:val="18"/>
                <w:szCs w:val="18"/>
              </w:rPr>
              <w:t>8</w:t>
            </w:r>
          </w:p>
        </w:tc>
        <w:tc>
          <w:tcPr>
            <w:tcW w:w="849" w:type="dxa"/>
            <w:vAlign w:val="center"/>
          </w:tcPr>
          <w:p w:rsidR="006B54CA" w:rsidRPr="00000465" w:rsidRDefault="006B54CA" w:rsidP="002B1DD5">
            <w:pPr>
              <w:jc w:val="center"/>
              <w:rPr>
                <w:sz w:val="18"/>
                <w:szCs w:val="18"/>
              </w:rPr>
            </w:pPr>
            <w:r>
              <w:rPr>
                <w:sz w:val="18"/>
                <w:szCs w:val="18"/>
              </w:rPr>
              <w:t>Z</w:t>
            </w:r>
          </w:p>
        </w:tc>
        <w:tc>
          <w:tcPr>
            <w:tcW w:w="849" w:type="dxa"/>
            <w:vAlign w:val="center"/>
          </w:tcPr>
          <w:p w:rsidR="006B54CA" w:rsidRPr="00000465" w:rsidRDefault="006B54CA" w:rsidP="002B1DD5">
            <w:pPr>
              <w:rPr>
                <w:sz w:val="18"/>
                <w:szCs w:val="18"/>
              </w:rPr>
            </w:pPr>
            <w:r>
              <w:rPr>
                <w:sz w:val="18"/>
                <w:szCs w:val="18"/>
              </w:rPr>
              <w:t>12</w:t>
            </w:r>
          </w:p>
        </w:tc>
      </w:tr>
      <w:tr w:rsidR="006B54CA" w:rsidRPr="00000465" w:rsidTr="002B1DD5">
        <w:trPr>
          <w:trHeight w:hRule="exact" w:val="284"/>
        </w:trPr>
        <w:tc>
          <w:tcPr>
            <w:tcW w:w="860" w:type="dxa"/>
            <w:vAlign w:val="center"/>
          </w:tcPr>
          <w:p w:rsidR="006B54CA" w:rsidRPr="00000465" w:rsidRDefault="006B54CA" w:rsidP="002B1DD5">
            <w:pPr>
              <w:rPr>
                <w:sz w:val="18"/>
                <w:szCs w:val="18"/>
              </w:rPr>
            </w:pPr>
            <w:r>
              <w:rPr>
                <w:sz w:val="18"/>
                <w:szCs w:val="18"/>
              </w:rPr>
              <w:t>İVAY207</w:t>
            </w:r>
          </w:p>
        </w:tc>
        <w:tc>
          <w:tcPr>
            <w:tcW w:w="3395" w:type="dxa"/>
            <w:vAlign w:val="center"/>
          </w:tcPr>
          <w:p w:rsidR="006B54CA" w:rsidRPr="00000465" w:rsidRDefault="006B54CA" w:rsidP="002B1DD5">
            <w:pPr>
              <w:rPr>
                <w:sz w:val="18"/>
                <w:szCs w:val="18"/>
              </w:rPr>
            </w:pPr>
            <w:r w:rsidRPr="00000465">
              <w:rPr>
                <w:sz w:val="18"/>
                <w:szCs w:val="18"/>
              </w:rPr>
              <w:t>Ambulans Servis Eğitimi I</w:t>
            </w:r>
          </w:p>
          <w:p w:rsidR="006B54CA" w:rsidRPr="00000465" w:rsidRDefault="006B54CA" w:rsidP="002B1DD5">
            <w:pPr>
              <w:rPr>
                <w:sz w:val="18"/>
                <w:szCs w:val="18"/>
              </w:rPr>
            </w:pPr>
          </w:p>
        </w:tc>
        <w:tc>
          <w:tcPr>
            <w:tcW w:w="850" w:type="dxa"/>
            <w:vAlign w:val="center"/>
          </w:tcPr>
          <w:p w:rsidR="006B54CA" w:rsidRPr="00000465" w:rsidRDefault="006B54CA" w:rsidP="002B1DD5">
            <w:pPr>
              <w:rPr>
                <w:sz w:val="18"/>
                <w:szCs w:val="18"/>
              </w:rPr>
            </w:pPr>
            <w:r>
              <w:rPr>
                <w:sz w:val="18"/>
                <w:szCs w:val="18"/>
              </w:rPr>
              <w:t>2</w:t>
            </w:r>
          </w:p>
        </w:tc>
        <w:tc>
          <w:tcPr>
            <w:tcW w:w="849" w:type="dxa"/>
            <w:vAlign w:val="center"/>
          </w:tcPr>
          <w:p w:rsidR="006B54CA" w:rsidRPr="00000465" w:rsidRDefault="006B54CA" w:rsidP="002B1DD5">
            <w:pPr>
              <w:rPr>
                <w:sz w:val="18"/>
                <w:szCs w:val="18"/>
              </w:rPr>
            </w:pPr>
            <w:r>
              <w:rPr>
                <w:sz w:val="18"/>
                <w:szCs w:val="18"/>
              </w:rPr>
              <w:t>0</w:t>
            </w:r>
          </w:p>
        </w:tc>
        <w:tc>
          <w:tcPr>
            <w:tcW w:w="850" w:type="dxa"/>
            <w:vAlign w:val="center"/>
          </w:tcPr>
          <w:p w:rsidR="006B54CA" w:rsidRPr="00000465" w:rsidRDefault="006B54CA" w:rsidP="002B1DD5">
            <w:pPr>
              <w:rPr>
                <w:sz w:val="18"/>
                <w:szCs w:val="18"/>
              </w:rPr>
            </w:pPr>
            <w:r w:rsidRPr="00000465">
              <w:rPr>
                <w:sz w:val="18"/>
                <w:szCs w:val="18"/>
              </w:rPr>
              <w:t>2</w:t>
            </w:r>
          </w:p>
        </w:tc>
        <w:tc>
          <w:tcPr>
            <w:tcW w:w="850" w:type="dxa"/>
            <w:vAlign w:val="center"/>
          </w:tcPr>
          <w:p w:rsidR="006B54CA" w:rsidRPr="00000465" w:rsidRDefault="006B54CA" w:rsidP="002B1DD5">
            <w:pPr>
              <w:rPr>
                <w:sz w:val="18"/>
                <w:szCs w:val="18"/>
              </w:rPr>
            </w:pPr>
            <w:r>
              <w:rPr>
                <w:sz w:val="18"/>
                <w:szCs w:val="18"/>
              </w:rPr>
              <w:t>2</w:t>
            </w:r>
          </w:p>
        </w:tc>
        <w:tc>
          <w:tcPr>
            <w:tcW w:w="849" w:type="dxa"/>
            <w:vAlign w:val="center"/>
          </w:tcPr>
          <w:p w:rsidR="006B54CA" w:rsidRPr="00000465" w:rsidRDefault="006B54CA" w:rsidP="002B1DD5">
            <w:pPr>
              <w:jc w:val="center"/>
              <w:rPr>
                <w:sz w:val="18"/>
                <w:szCs w:val="18"/>
              </w:rPr>
            </w:pPr>
            <w:r>
              <w:rPr>
                <w:sz w:val="18"/>
                <w:szCs w:val="18"/>
              </w:rPr>
              <w:t>S</w:t>
            </w:r>
          </w:p>
        </w:tc>
        <w:tc>
          <w:tcPr>
            <w:tcW w:w="849" w:type="dxa"/>
            <w:vAlign w:val="center"/>
          </w:tcPr>
          <w:p w:rsidR="006B54CA" w:rsidRPr="00000465" w:rsidRDefault="006B54CA" w:rsidP="002B1DD5">
            <w:pPr>
              <w:rPr>
                <w:sz w:val="18"/>
                <w:szCs w:val="18"/>
              </w:rPr>
            </w:pPr>
            <w:r>
              <w:rPr>
                <w:sz w:val="18"/>
                <w:szCs w:val="18"/>
              </w:rPr>
              <w:t>2</w:t>
            </w:r>
          </w:p>
        </w:tc>
      </w:tr>
      <w:tr w:rsidR="006B54CA" w:rsidRPr="00000465" w:rsidTr="002B1DD5">
        <w:trPr>
          <w:trHeight w:hRule="exact" w:val="284"/>
        </w:trPr>
        <w:tc>
          <w:tcPr>
            <w:tcW w:w="860" w:type="dxa"/>
            <w:vAlign w:val="center"/>
          </w:tcPr>
          <w:p w:rsidR="006B54CA" w:rsidRDefault="006B54CA" w:rsidP="002B1DD5">
            <w:pPr>
              <w:rPr>
                <w:sz w:val="18"/>
                <w:szCs w:val="18"/>
              </w:rPr>
            </w:pPr>
            <w:r>
              <w:rPr>
                <w:sz w:val="18"/>
                <w:szCs w:val="18"/>
              </w:rPr>
              <w:t>İVAY209</w:t>
            </w:r>
          </w:p>
        </w:tc>
        <w:tc>
          <w:tcPr>
            <w:tcW w:w="3395" w:type="dxa"/>
            <w:vAlign w:val="center"/>
          </w:tcPr>
          <w:p w:rsidR="006B54CA" w:rsidRPr="00000465" w:rsidRDefault="006B54CA" w:rsidP="002B1DD5">
            <w:pPr>
              <w:rPr>
                <w:sz w:val="18"/>
                <w:szCs w:val="18"/>
              </w:rPr>
            </w:pPr>
            <w:r>
              <w:rPr>
                <w:sz w:val="18"/>
                <w:szCs w:val="18"/>
              </w:rPr>
              <w:t>Meslek Etiği ve İletişim</w:t>
            </w:r>
          </w:p>
        </w:tc>
        <w:tc>
          <w:tcPr>
            <w:tcW w:w="850" w:type="dxa"/>
            <w:vAlign w:val="center"/>
          </w:tcPr>
          <w:p w:rsidR="006B54CA" w:rsidRPr="00000465" w:rsidRDefault="006B54CA" w:rsidP="002B1DD5">
            <w:pPr>
              <w:rPr>
                <w:sz w:val="18"/>
                <w:szCs w:val="18"/>
              </w:rPr>
            </w:pPr>
            <w:r>
              <w:rPr>
                <w:sz w:val="18"/>
                <w:szCs w:val="18"/>
              </w:rPr>
              <w:t>2</w:t>
            </w:r>
          </w:p>
        </w:tc>
        <w:tc>
          <w:tcPr>
            <w:tcW w:w="849" w:type="dxa"/>
            <w:vAlign w:val="center"/>
          </w:tcPr>
          <w:p w:rsidR="006B54CA" w:rsidRPr="00000465" w:rsidRDefault="006B54CA" w:rsidP="002B1DD5">
            <w:pPr>
              <w:rPr>
                <w:sz w:val="18"/>
                <w:szCs w:val="18"/>
              </w:rPr>
            </w:pPr>
            <w:r>
              <w:rPr>
                <w:sz w:val="18"/>
                <w:szCs w:val="18"/>
              </w:rPr>
              <w:t>0</w:t>
            </w:r>
          </w:p>
        </w:tc>
        <w:tc>
          <w:tcPr>
            <w:tcW w:w="850" w:type="dxa"/>
            <w:vAlign w:val="center"/>
          </w:tcPr>
          <w:p w:rsidR="006B54CA" w:rsidRPr="00000465" w:rsidRDefault="006B54CA" w:rsidP="002B1DD5">
            <w:pPr>
              <w:rPr>
                <w:sz w:val="18"/>
                <w:szCs w:val="18"/>
              </w:rPr>
            </w:pPr>
            <w:r>
              <w:rPr>
                <w:sz w:val="18"/>
                <w:szCs w:val="18"/>
              </w:rPr>
              <w:t>2</w:t>
            </w:r>
          </w:p>
        </w:tc>
        <w:tc>
          <w:tcPr>
            <w:tcW w:w="850" w:type="dxa"/>
            <w:vAlign w:val="center"/>
          </w:tcPr>
          <w:p w:rsidR="006B54CA" w:rsidRPr="00000465" w:rsidRDefault="006B54CA" w:rsidP="002B1DD5">
            <w:pPr>
              <w:rPr>
                <w:sz w:val="18"/>
                <w:szCs w:val="18"/>
              </w:rPr>
            </w:pPr>
            <w:r>
              <w:rPr>
                <w:sz w:val="18"/>
                <w:szCs w:val="18"/>
              </w:rPr>
              <w:t>2</w:t>
            </w:r>
          </w:p>
        </w:tc>
        <w:tc>
          <w:tcPr>
            <w:tcW w:w="849" w:type="dxa"/>
            <w:vAlign w:val="center"/>
          </w:tcPr>
          <w:p w:rsidR="006B54CA" w:rsidRPr="00000465" w:rsidRDefault="006B54CA" w:rsidP="002B1DD5">
            <w:pPr>
              <w:jc w:val="center"/>
              <w:rPr>
                <w:sz w:val="18"/>
                <w:szCs w:val="18"/>
              </w:rPr>
            </w:pPr>
            <w:r>
              <w:rPr>
                <w:sz w:val="18"/>
                <w:szCs w:val="18"/>
              </w:rPr>
              <w:t>Z</w:t>
            </w:r>
          </w:p>
        </w:tc>
        <w:tc>
          <w:tcPr>
            <w:tcW w:w="849" w:type="dxa"/>
            <w:vAlign w:val="center"/>
          </w:tcPr>
          <w:p w:rsidR="006B54CA" w:rsidRPr="00000465" w:rsidRDefault="006B54CA" w:rsidP="002B1DD5">
            <w:pPr>
              <w:rPr>
                <w:sz w:val="18"/>
                <w:szCs w:val="18"/>
              </w:rPr>
            </w:pPr>
            <w:r>
              <w:rPr>
                <w:sz w:val="18"/>
                <w:szCs w:val="18"/>
              </w:rPr>
              <w:t>2</w:t>
            </w:r>
          </w:p>
        </w:tc>
      </w:tr>
      <w:tr w:rsidR="006B54CA" w:rsidRPr="00000465" w:rsidTr="002B1DD5">
        <w:trPr>
          <w:trHeight w:hRule="exact" w:val="284"/>
        </w:trPr>
        <w:tc>
          <w:tcPr>
            <w:tcW w:w="860" w:type="dxa"/>
            <w:vAlign w:val="center"/>
          </w:tcPr>
          <w:p w:rsidR="006B54CA" w:rsidRPr="00000465" w:rsidRDefault="006B54CA" w:rsidP="002B1DD5">
            <w:pPr>
              <w:rPr>
                <w:sz w:val="18"/>
                <w:szCs w:val="18"/>
              </w:rPr>
            </w:pPr>
          </w:p>
        </w:tc>
        <w:tc>
          <w:tcPr>
            <w:tcW w:w="3395" w:type="dxa"/>
            <w:vAlign w:val="center"/>
          </w:tcPr>
          <w:p w:rsidR="006B54CA" w:rsidRPr="00000465" w:rsidRDefault="006B54CA" w:rsidP="002B1DD5">
            <w:pPr>
              <w:rPr>
                <w:sz w:val="18"/>
                <w:szCs w:val="18"/>
              </w:rPr>
            </w:pPr>
            <w:r w:rsidRPr="00000465">
              <w:rPr>
                <w:sz w:val="18"/>
                <w:szCs w:val="18"/>
              </w:rPr>
              <w:t>TOPLAM</w:t>
            </w:r>
          </w:p>
        </w:tc>
        <w:tc>
          <w:tcPr>
            <w:tcW w:w="850" w:type="dxa"/>
            <w:vAlign w:val="center"/>
          </w:tcPr>
          <w:p w:rsidR="006B54CA" w:rsidRPr="00000465" w:rsidRDefault="006B54CA" w:rsidP="002B1DD5">
            <w:pPr>
              <w:rPr>
                <w:sz w:val="18"/>
                <w:szCs w:val="18"/>
              </w:rPr>
            </w:pPr>
            <w:r>
              <w:rPr>
                <w:sz w:val="18"/>
                <w:szCs w:val="18"/>
              </w:rPr>
              <w:t>18</w:t>
            </w:r>
          </w:p>
        </w:tc>
        <w:tc>
          <w:tcPr>
            <w:tcW w:w="849" w:type="dxa"/>
            <w:vAlign w:val="center"/>
          </w:tcPr>
          <w:p w:rsidR="006B54CA" w:rsidRPr="00000465" w:rsidRDefault="006B54CA" w:rsidP="002B1DD5">
            <w:pPr>
              <w:rPr>
                <w:sz w:val="18"/>
                <w:szCs w:val="18"/>
              </w:rPr>
            </w:pPr>
            <w:r>
              <w:rPr>
                <w:sz w:val="18"/>
                <w:szCs w:val="18"/>
              </w:rPr>
              <w:t>8</w:t>
            </w:r>
          </w:p>
          <w:p w:rsidR="006B54CA" w:rsidRPr="00000465" w:rsidRDefault="006B54CA" w:rsidP="002B1DD5">
            <w:pPr>
              <w:rPr>
                <w:sz w:val="18"/>
                <w:szCs w:val="18"/>
              </w:rPr>
            </w:pPr>
          </w:p>
        </w:tc>
        <w:tc>
          <w:tcPr>
            <w:tcW w:w="850" w:type="dxa"/>
            <w:vAlign w:val="center"/>
          </w:tcPr>
          <w:p w:rsidR="006B54CA" w:rsidRPr="00000465" w:rsidRDefault="006B54CA" w:rsidP="002B1DD5">
            <w:pPr>
              <w:rPr>
                <w:sz w:val="18"/>
                <w:szCs w:val="18"/>
              </w:rPr>
            </w:pPr>
            <w:r>
              <w:rPr>
                <w:sz w:val="18"/>
                <w:szCs w:val="18"/>
              </w:rPr>
              <w:t>26</w:t>
            </w:r>
          </w:p>
        </w:tc>
        <w:tc>
          <w:tcPr>
            <w:tcW w:w="850" w:type="dxa"/>
            <w:vAlign w:val="center"/>
          </w:tcPr>
          <w:p w:rsidR="006B54CA" w:rsidRPr="00000465" w:rsidRDefault="006B54CA" w:rsidP="002B1DD5">
            <w:pPr>
              <w:rPr>
                <w:sz w:val="18"/>
                <w:szCs w:val="18"/>
              </w:rPr>
            </w:pPr>
            <w:r>
              <w:rPr>
                <w:sz w:val="18"/>
                <w:szCs w:val="18"/>
              </w:rPr>
              <w:t>22</w:t>
            </w:r>
          </w:p>
          <w:p w:rsidR="006B54CA" w:rsidRPr="00000465" w:rsidRDefault="006B54CA" w:rsidP="002B1DD5">
            <w:pPr>
              <w:rPr>
                <w:sz w:val="18"/>
                <w:szCs w:val="18"/>
              </w:rPr>
            </w:pPr>
          </w:p>
        </w:tc>
        <w:tc>
          <w:tcPr>
            <w:tcW w:w="849" w:type="dxa"/>
            <w:vAlign w:val="center"/>
          </w:tcPr>
          <w:p w:rsidR="006B54CA" w:rsidRPr="00000465" w:rsidRDefault="006B54CA" w:rsidP="002B1DD5">
            <w:pPr>
              <w:rPr>
                <w:sz w:val="18"/>
                <w:szCs w:val="18"/>
              </w:rPr>
            </w:pPr>
          </w:p>
        </w:tc>
        <w:tc>
          <w:tcPr>
            <w:tcW w:w="849" w:type="dxa"/>
            <w:vAlign w:val="center"/>
          </w:tcPr>
          <w:p w:rsidR="006B54CA" w:rsidRPr="00000465" w:rsidRDefault="006B54CA" w:rsidP="002B1DD5">
            <w:pPr>
              <w:rPr>
                <w:sz w:val="18"/>
                <w:szCs w:val="18"/>
              </w:rPr>
            </w:pPr>
            <w:r w:rsidRPr="00000465">
              <w:rPr>
                <w:sz w:val="18"/>
                <w:szCs w:val="18"/>
              </w:rPr>
              <w:t>30</w:t>
            </w:r>
          </w:p>
        </w:tc>
      </w:tr>
    </w:tbl>
    <w:p w:rsidR="006B54CA" w:rsidRPr="00000465" w:rsidRDefault="006B54CA" w:rsidP="006B54CA">
      <w:pPr>
        <w:rPr>
          <w:sz w:val="18"/>
          <w:szCs w:val="18"/>
        </w:rPr>
      </w:pPr>
    </w:p>
    <w:p w:rsidR="006B54CA" w:rsidRPr="00000465" w:rsidRDefault="006B54CA" w:rsidP="006B54CA">
      <w:pPr>
        <w:rPr>
          <w:sz w:val="18"/>
          <w:szCs w:val="18"/>
        </w:rPr>
      </w:pPr>
      <w:r w:rsidRPr="00000465">
        <w:rPr>
          <w:sz w:val="18"/>
          <w:szCs w:val="18"/>
        </w:rPr>
        <w:t>2.SINIF IV. YARIYIL</w:t>
      </w:r>
    </w:p>
    <w:tbl>
      <w:tblPr>
        <w:tblW w:w="935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1"/>
        <w:gridCol w:w="3395"/>
        <w:gridCol w:w="850"/>
        <w:gridCol w:w="849"/>
        <w:gridCol w:w="850"/>
        <w:gridCol w:w="849"/>
        <w:gridCol w:w="849"/>
        <w:gridCol w:w="849"/>
      </w:tblGrid>
      <w:tr w:rsidR="006B54CA" w:rsidRPr="00000465" w:rsidTr="002B1DD5">
        <w:trPr>
          <w:trHeight w:hRule="exact" w:val="284"/>
        </w:trPr>
        <w:tc>
          <w:tcPr>
            <w:tcW w:w="861" w:type="dxa"/>
            <w:vAlign w:val="center"/>
          </w:tcPr>
          <w:p w:rsidR="006B54CA" w:rsidRPr="00000465" w:rsidRDefault="006B54CA" w:rsidP="002B1DD5">
            <w:pPr>
              <w:rPr>
                <w:sz w:val="18"/>
                <w:szCs w:val="18"/>
              </w:rPr>
            </w:pPr>
            <w:r w:rsidRPr="00000465">
              <w:rPr>
                <w:sz w:val="18"/>
                <w:szCs w:val="18"/>
              </w:rPr>
              <w:t>D.KOD</w:t>
            </w:r>
          </w:p>
        </w:tc>
        <w:tc>
          <w:tcPr>
            <w:tcW w:w="3395" w:type="dxa"/>
            <w:vAlign w:val="center"/>
          </w:tcPr>
          <w:p w:rsidR="006B54CA" w:rsidRPr="00000465" w:rsidRDefault="006B54CA" w:rsidP="002B1DD5">
            <w:pPr>
              <w:rPr>
                <w:sz w:val="18"/>
                <w:szCs w:val="18"/>
              </w:rPr>
            </w:pPr>
            <w:r w:rsidRPr="00000465">
              <w:rPr>
                <w:sz w:val="18"/>
                <w:szCs w:val="18"/>
              </w:rPr>
              <w:t>DERS ADI</w:t>
            </w:r>
          </w:p>
        </w:tc>
        <w:tc>
          <w:tcPr>
            <w:tcW w:w="850" w:type="dxa"/>
            <w:vAlign w:val="center"/>
          </w:tcPr>
          <w:p w:rsidR="006B54CA" w:rsidRPr="00000465" w:rsidRDefault="006B54CA" w:rsidP="002B1DD5">
            <w:pPr>
              <w:rPr>
                <w:sz w:val="18"/>
                <w:szCs w:val="18"/>
              </w:rPr>
            </w:pPr>
            <w:r w:rsidRPr="00000465">
              <w:rPr>
                <w:sz w:val="18"/>
                <w:szCs w:val="18"/>
              </w:rPr>
              <w:t>TEORİK</w:t>
            </w:r>
          </w:p>
        </w:tc>
        <w:tc>
          <w:tcPr>
            <w:tcW w:w="849" w:type="dxa"/>
            <w:vAlign w:val="center"/>
          </w:tcPr>
          <w:p w:rsidR="006B54CA" w:rsidRPr="00000465" w:rsidRDefault="006B54CA" w:rsidP="002B1DD5">
            <w:pPr>
              <w:rPr>
                <w:sz w:val="18"/>
                <w:szCs w:val="18"/>
              </w:rPr>
            </w:pPr>
            <w:r w:rsidRPr="00000465">
              <w:rPr>
                <w:sz w:val="18"/>
                <w:szCs w:val="18"/>
              </w:rPr>
              <w:t>UYGL.</w:t>
            </w:r>
          </w:p>
        </w:tc>
        <w:tc>
          <w:tcPr>
            <w:tcW w:w="850" w:type="dxa"/>
            <w:vAlign w:val="center"/>
          </w:tcPr>
          <w:p w:rsidR="006B54CA" w:rsidRPr="00000465" w:rsidRDefault="006B54CA" w:rsidP="002B1DD5">
            <w:pPr>
              <w:rPr>
                <w:sz w:val="18"/>
                <w:szCs w:val="18"/>
              </w:rPr>
            </w:pPr>
            <w:r w:rsidRPr="00000465">
              <w:rPr>
                <w:sz w:val="18"/>
                <w:szCs w:val="18"/>
              </w:rPr>
              <w:t>D.SAATİ</w:t>
            </w:r>
          </w:p>
        </w:tc>
        <w:tc>
          <w:tcPr>
            <w:tcW w:w="849" w:type="dxa"/>
            <w:vAlign w:val="center"/>
          </w:tcPr>
          <w:p w:rsidR="006B54CA" w:rsidRPr="00000465" w:rsidRDefault="006B54CA" w:rsidP="002B1DD5">
            <w:pPr>
              <w:rPr>
                <w:sz w:val="18"/>
                <w:szCs w:val="18"/>
              </w:rPr>
            </w:pPr>
            <w:r w:rsidRPr="00000465">
              <w:rPr>
                <w:sz w:val="18"/>
                <w:szCs w:val="18"/>
              </w:rPr>
              <w:t>KREDİ</w:t>
            </w:r>
          </w:p>
        </w:tc>
        <w:tc>
          <w:tcPr>
            <w:tcW w:w="849" w:type="dxa"/>
            <w:vAlign w:val="center"/>
          </w:tcPr>
          <w:p w:rsidR="006B54CA" w:rsidRPr="00000465" w:rsidRDefault="006B54CA" w:rsidP="002B1DD5">
            <w:pPr>
              <w:rPr>
                <w:sz w:val="18"/>
                <w:szCs w:val="18"/>
              </w:rPr>
            </w:pPr>
            <w:r w:rsidRPr="00000465">
              <w:rPr>
                <w:sz w:val="18"/>
                <w:szCs w:val="18"/>
              </w:rPr>
              <w:t>Z/M/S</w:t>
            </w:r>
          </w:p>
        </w:tc>
        <w:tc>
          <w:tcPr>
            <w:tcW w:w="849" w:type="dxa"/>
            <w:vAlign w:val="center"/>
          </w:tcPr>
          <w:p w:rsidR="006B54CA" w:rsidRPr="00000465" w:rsidRDefault="006B54CA" w:rsidP="002B1DD5">
            <w:pPr>
              <w:rPr>
                <w:sz w:val="18"/>
                <w:szCs w:val="18"/>
              </w:rPr>
            </w:pPr>
            <w:r w:rsidRPr="00000465">
              <w:rPr>
                <w:sz w:val="18"/>
                <w:szCs w:val="18"/>
              </w:rPr>
              <w:t>AKTS</w:t>
            </w:r>
          </w:p>
        </w:tc>
      </w:tr>
      <w:tr w:rsidR="006B54CA" w:rsidRPr="00000465" w:rsidTr="002B1DD5">
        <w:trPr>
          <w:trHeight w:hRule="exact" w:val="284"/>
        </w:trPr>
        <w:tc>
          <w:tcPr>
            <w:tcW w:w="861" w:type="dxa"/>
            <w:vAlign w:val="center"/>
          </w:tcPr>
          <w:p w:rsidR="006B54CA" w:rsidRPr="00000465" w:rsidRDefault="006B54CA" w:rsidP="002B1DD5">
            <w:pPr>
              <w:rPr>
                <w:sz w:val="18"/>
                <w:szCs w:val="18"/>
              </w:rPr>
            </w:pPr>
            <w:r>
              <w:rPr>
                <w:sz w:val="18"/>
                <w:szCs w:val="18"/>
              </w:rPr>
              <w:t>İVAY202</w:t>
            </w:r>
          </w:p>
        </w:tc>
        <w:tc>
          <w:tcPr>
            <w:tcW w:w="3395" w:type="dxa"/>
            <w:vAlign w:val="center"/>
          </w:tcPr>
          <w:p w:rsidR="006B54CA" w:rsidRPr="00000465" w:rsidRDefault="006B54CA" w:rsidP="002B1DD5">
            <w:pPr>
              <w:rPr>
                <w:sz w:val="18"/>
                <w:szCs w:val="18"/>
              </w:rPr>
            </w:pPr>
            <w:r w:rsidRPr="00000465">
              <w:rPr>
                <w:sz w:val="18"/>
                <w:szCs w:val="18"/>
              </w:rPr>
              <w:t>Mesleki Uygulama II</w:t>
            </w:r>
          </w:p>
        </w:tc>
        <w:tc>
          <w:tcPr>
            <w:tcW w:w="850" w:type="dxa"/>
            <w:vAlign w:val="center"/>
          </w:tcPr>
          <w:p w:rsidR="006B54CA" w:rsidRPr="00000465" w:rsidRDefault="006B54CA" w:rsidP="002B1DD5">
            <w:pPr>
              <w:rPr>
                <w:sz w:val="18"/>
                <w:szCs w:val="18"/>
              </w:rPr>
            </w:pPr>
            <w:r>
              <w:rPr>
                <w:sz w:val="18"/>
                <w:szCs w:val="18"/>
              </w:rPr>
              <w:t>8</w:t>
            </w:r>
          </w:p>
        </w:tc>
        <w:tc>
          <w:tcPr>
            <w:tcW w:w="849" w:type="dxa"/>
            <w:vAlign w:val="center"/>
          </w:tcPr>
          <w:p w:rsidR="006B54CA" w:rsidRPr="00000465" w:rsidRDefault="006B54CA" w:rsidP="002B1DD5">
            <w:pPr>
              <w:rPr>
                <w:sz w:val="18"/>
                <w:szCs w:val="18"/>
              </w:rPr>
            </w:pPr>
            <w:r>
              <w:rPr>
                <w:sz w:val="18"/>
                <w:szCs w:val="18"/>
              </w:rPr>
              <w:t>8</w:t>
            </w:r>
          </w:p>
        </w:tc>
        <w:tc>
          <w:tcPr>
            <w:tcW w:w="850" w:type="dxa"/>
            <w:vAlign w:val="center"/>
          </w:tcPr>
          <w:p w:rsidR="006B54CA" w:rsidRPr="00000465" w:rsidRDefault="006B54CA" w:rsidP="002B1DD5">
            <w:pPr>
              <w:rPr>
                <w:sz w:val="18"/>
                <w:szCs w:val="18"/>
              </w:rPr>
            </w:pPr>
            <w:r>
              <w:rPr>
                <w:sz w:val="18"/>
                <w:szCs w:val="18"/>
              </w:rPr>
              <w:t>16</w:t>
            </w:r>
          </w:p>
        </w:tc>
        <w:tc>
          <w:tcPr>
            <w:tcW w:w="849" w:type="dxa"/>
            <w:vAlign w:val="center"/>
          </w:tcPr>
          <w:p w:rsidR="006B54CA" w:rsidRPr="00000465" w:rsidRDefault="006B54CA" w:rsidP="002B1DD5">
            <w:pPr>
              <w:rPr>
                <w:sz w:val="18"/>
                <w:szCs w:val="18"/>
              </w:rPr>
            </w:pPr>
            <w:r>
              <w:rPr>
                <w:sz w:val="18"/>
                <w:szCs w:val="18"/>
              </w:rPr>
              <w:t>10</w:t>
            </w:r>
          </w:p>
        </w:tc>
        <w:tc>
          <w:tcPr>
            <w:tcW w:w="849" w:type="dxa"/>
            <w:vAlign w:val="center"/>
          </w:tcPr>
          <w:p w:rsidR="006B54CA" w:rsidRPr="00000465" w:rsidRDefault="006B54CA" w:rsidP="002B1DD5">
            <w:pPr>
              <w:jc w:val="center"/>
              <w:rPr>
                <w:sz w:val="18"/>
                <w:szCs w:val="18"/>
              </w:rPr>
            </w:pPr>
            <w:r w:rsidRPr="00000465">
              <w:rPr>
                <w:sz w:val="18"/>
                <w:szCs w:val="18"/>
              </w:rPr>
              <w:t>M</w:t>
            </w:r>
          </w:p>
        </w:tc>
        <w:tc>
          <w:tcPr>
            <w:tcW w:w="849" w:type="dxa"/>
            <w:vAlign w:val="center"/>
          </w:tcPr>
          <w:p w:rsidR="006B54CA" w:rsidRPr="00000465" w:rsidRDefault="006B54CA" w:rsidP="002B1DD5">
            <w:pPr>
              <w:rPr>
                <w:sz w:val="18"/>
                <w:szCs w:val="18"/>
              </w:rPr>
            </w:pPr>
            <w:r>
              <w:rPr>
                <w:sz w:val="18"/>
                <w:szCs w:val="18"/>
              </w:rPr>
              <w:t>15</w:t>
            </w:r>
          </w:p>
        </w:tc>
      </w:tr>
      <w:tr w:rsidR="006B54CA" w:rsidRPr="00000465" w:rsidTr="002B1DD5">
        <w:trPr>
          <w:trHeight w:hRule="exact" w:val="284"/>
        </w:trPr>
        <w:tc>
          <w:tcPr>
            <w:tcW w:w="861" w:type="dxa"/>
            <w:vAlign w:val="center"/>
          </w:tcPr>
          <w:p w:rsidR="006B54CA" w:rsidRPr="00000465" w:rsidRDefault="006B54CA" w:rsidP="002B1DD5">
            <w:pPr>
              <w:rPr>
                <w:sz w:val="18"/>
                <w:szCs w:val="18"/>
              </w:rPr>
            </w:pPr>
            <w:r>
              <w:rPr>
                <w:sz w:val="18"/>
                <w:szCs w:val="18"/>
              </w:rPr>
              <w:t>İVAY204</w:t>
            </w:r>
          </w:p>
        </w:tc>
        <w:tc>
          <w:tcPr>
            <w:tcW w:w="3395" w:type="dxa"/>
            <w:vAlign w:val="center"/>
          </w:tcPr>
          <w:p w:rsidR="006B54CA" w:rsidRPr="00000465" w:rsidRDefault="006B54CA" w:rsidP="002B1DD5">
            <w:pPr>
              <w:rPr>
                <w:sz w:val="18"/>
                <w:szCs w:val="18"/>
              </w:rPr>
            </w:pPr>
            <w:r>
              <w:rPr>
                <w:sz w:val="18"/>
                <w:szCs w:val="18"/>
              </w:rPr>
              <w:t>İleri Yaşam Desteği Uygulamaları</w:t>
            </w:r>
          </w:p>
        </w:tc>
        <w:tc>
          <w:tcPr>
            <w:tcW w:w="850" w:type="dxa"/>
            <w:vAlign w:val="center"/>
          </w:tcPr>
          <w:p w:rsidR="006B54CA" w:rsidRPr="00000465" w:rsidRDefault="006B54CA" w:rsidP="002B1DD5">
            <w:pPr>
              <w:rPr>
                <w:sz w:val="18"/>
                <w:szCs w:val="18"/>
              </w:rPr>
            </w:pPr>
            <w:r>
              <w:rPr>
                <w:sz w:val="18"/>
                <w:szCs w:val="18"/>
              </w:rPr>
              <w:t>4</w:t>
            </w:r>
          </w:p>
        </w:tc>
        <w:tc>
          <w:tcPr>
            <w:tcW w:w="849" w:type="dxa"/>
            <w:vAlign w:val="center"/>
          </w:tcPr>
          <w:p w:rsidR="006B54CA" w:rsidRPr="00000465" w:rsidRDefault="006B54CA" w:rsidP="002B1DD5">
            <w:pPr>
              <w:rPr>
                <w:sz w:val="18"/>
                <w:szCs w:val="18"/>
              </w:rPr>
            </w:pPr>
            <w:r>
              <w:rPr>
                <w:sz w:val="18"/>
                <w:szCs w:val="18"/>
              </w:rPr>
              <w:t>6</w:t>
            </w:r>
          </w:p>
        </w:tc>
        <w:tc>
          <w:tcPr>
            <w:tcW w:w="850" w:type="dxa"/>
            <w:vAlign w:val="center"/>
          </w:tcPr>
          <w:p w:rsidR="006B54CA" w:rsidRPr="00000465" w:rsidRDefault="006B54CA" w:rsidP="002B1DD5">
            <w:pPr>
              <w:rPr>
                <w:sz w:val="18"/>
                <w:szCs w:val="18"/>
              </w:rPr>
            </w:pPr>
            <w:r>
              <w:rPr>
                <w:sz w:val="18"/>
                <w:szCs w:val="18"/>
              </w:rPr>
              <w:t>10</w:t>
            </w:r>
          </w:p>
        </w:tc>
        <w:tc>
          <w:tcPr>
            <w:tcW w:w="849" w:type="dxa"/>
            <w:vAlign w:val="center"/>
          </w:tcPr>
          <w:p w:rsidR="006B54CA" w:rsidRPr="00000465" w:rsidRDefault="006B54CA" w:rsidP="002B1DD5">
            <w:pPr>
              <w:rPr>
                <w:sz w:val="18"/>
                <w:szCs w:val="18"/>
              </w:rPr>
            </w:pPr>
            <w:r>
              <w:rPr>
                <w:sz w:val="18"/>
                <w:szCs w:val="18"/>
              </w:rPr>
              <w:t>7</w:t>
            </w:r>
          </w:p>
        </w:tc>
        <w:tc>
          <w:tcPr>
            <w:tcW w:w="849" w:type="dxa"/>
            <w:vAlign w:val="center"/>
          </w:tcPr>
          <w:p w:rsidR="006B54CA" w:rsidRPr="00000465" w:rsidRDefault="006B54CA" w:rsidP="002B1DD5">
            <w:pPr>
              <w:jc w:val="center"/>
              <w:rPr>
                <w:sz w:val="18"/>
                <w:szCs w:val="18"/>
              </w:rPr>
            </w:pPr>
            <w:r w:rsidRPr="00000465">
              <w:rPr>
                <w:sz w:val="18"/>
                <w:szCs w:val="18"/>
              </w:rPr>
              <w:t>M</w:t>
            </w:r>
          </w:p>
          <w:p w:rsidR="006B54CA" w:rsidRPr="00000465" w:rsidRDefault="006B54CA" w:rsidP="002B1DD5">
            <w:pPr>
              <w:jc w:val="center"/>
              <w:rPr>
                <w:sz w:val="18"/>
                <w:szCs w:val="18"/>
              </w:rPr>
            </w:pPr>
          </w:p>
        </w:tc>
        <w:tc>
          <w:tcPr>
            <w:tcW w:w="849" w:type="dxa"/>
            <w:vAlign w:val="center"/>
          </w:tcPr>
          <w:p w:rsidR="006B54CA" w:rsidRPr="00000465" w:rsidRDefault="006B54CA" w:rsidP="002B1DD5">
            <w:pPr>
              <w:rPr>
                <w:sz w:val="18"/>
                <w:szCs w:val="18"/>
              </w:rPr>
            </w:pPr>
            <w:r>
              <w:rPr>
                <w:sz w:val="18"/>
                <w:szCs w:val="18"/>
              </w:rPr>
              <w:t>12</w:t>
            </w:r>
          </w:p>
        </w:tc>
      </w:tr>
      <w:tr w:rsidR="006B54CA" w:rsidRPr="00000465" w:rsidTr="002B1DD5">
        <w:trPr>
          <w:trHeight w:hRule="exact" w:val="284"/>
        </w:trPr>
        <w:tc>
          <w:tcPr>
            <w:tcW w:w="861" w:type="dxa"/>
            <w:vAlign w:val="center"/>
          </w:tcPr>
          <w:p w:rsidR="006B54CA" w:rsidRPr="00000465" w:rsidRDefault="006B54CA" w:rsidP="002B1DD5">
            <w:pPr>
              <w:rPr>
                <w:sz w:val="18"/>
                <w:szCs w:val="18"/>
              </w:rPr>
            </w:pPr>
            <w:r>
              <w:rPr>
                <w:sz w:val="18"/>
                <w:szCs w:val="18"/>
              </w:rPr>
              <w:t>İVAY206</w:t>
            </w:r>
          </w:p>
        </w:tc>
        <w:tc>
          <w:tcPr>
            <w:tcW w:w="3395" w:type="dxa"/>
            <w:vAlign w:val="center"/>
          </w:tcPr>
          <w:p w:rsidR="006B54CA" w:rsidRPr="00000465" w:rsidRDefault="006B54CA" w:rsidP="002B1DD5">
            <w:pPr>
              <w:rPr>
                <w:sz w:val="18"/>
                <w:szCs w:val="18"/>
              </w:rPr>
            </w:pPr>
            <w:r w:rsidRPr="00000465">
              <w:rPr>
                <w:sz w:val="18"/>
                <w:szCs w:val="18"/>
              </w:rPr>
              <w:t xml:space="preserve">Beden </w:t>
            </w:r>
            <w:proofErr w:type="spellStart"/>
            <w:r w:rsidRPr="00000465">
              <w:rPr>
                <w:sz w:val="18"/>
                <w:szCs w:val="18"/>
              </w:rPr>
              <w:t>Eğt</w:t>
            </w:r>
            <w:proofErr w:type="spellEnd"/>
            <w:r w:rsidRPr="00000465">
              <w:rPr>
                <w:sz w:val="18"/>
                <w:szCs w:val="18"/>
              </w:rPr>
              <w:t xml:space="preserve">. </w:t>
            </w:r>
            <w:proofErr w:type="gramStart"/>
            <w:r w:rsidRPr="00000465">
              <w:rPr>
                <w:sz w:val="18"/>
                <w:szCs w:val="18"/>
              </w:rPr>
              <w:t>ve</w:t>
            </w:r>
            <w:proofErr w:type="gramEnd"/>
            <w:r w:rsidRPr="00000465">
              <w:rPr>
                <w:sz w:val="18"/>
                <w:szCs w:val="18"/>
              </w:rPr>
              <w:t xml:space="preserve"> Vücut Geliştirme</w:t>
            </w:r>
          </w:p>
        </w:tc>
        <w:tc>
          <w:tcPr>
            <w:tcW w:w="850" w:type="dxa"/>
            <w:vAlign w:val="center"/>
          </w:tcPr>
          <w:p w:rsidR="006B54CA" w:rsidRPr="00000465" w:rsidRDefault="006B54CA" w:rsidP="002B1DD5">
            <w:pPr>
              <w:rPr>
                <w:sz w:val="18"/>
                <w:szCs w:val="18"/>
              </w:rPr>
            </w:pPr>
            <w:r>
              <w:rPr>
                <w:sz w:val="18"/>
                <w:szCs w:val="18"/>
              </w:rPr>
              <w:t>2</w:t>
            </w:r>
          </w:p>
        </w:tc>
        <w:tc>
          <w:tcPr>
            <w:tcW w:w="849" w:type="dxa"/>
            <w:vAlign w:val="center"/>
          </w:tcPr>
          <w:p w:rsidR="006B54CA" w:rsidRPr="00000465" w:rsidRDefault="006B54CA" w:rsidP="002B1DD5">
            <w:pPr>
              <w:rPr>
                <w:sz w:val="18"/>
                <w:szCs w:val="18"/>
              </w:rPr>
            </w:pPr>
            <w:r>
              <w:rPr>
                <w:sz w:val="18"/>
                <w:szCs w:val="18"/>
              </w:rPr>
              <w:t>1</w:t>
            </w:r>
          </w:p>
        </w:tc>
        <w:tc>
          <w:tcPr>
            <w:tcW w:w="850" w:type="dxa"/>
            <w:vAlign w:val="center"/>
          </w:tcPr>
          <w:p w:rsidR="006B54CA" w:rsidRPr="00000465" w:rsidRDefault="006B54CA" w:rsidP="002B1DD5">
            <w:pPr>
              <w:rPr>
                <w:sz w:val="18"/>
                <w:szCs w:val="18"/>
              </w:rPr>
            </w:pPr>
            <w:r>
              <w:rPr>
                <w:sz w:val="18"/>
                <w:szCs w:val="18"/>
              </w:rPr>
              <w:t>3</w:t>
            </w:r>
          </w:p>
        </w:tc>
        <w:tc>
          <w:tcPr>
            <w:tcW w:w="849" w:type="dxa"/>
            <w:vAlign w:val="center"/>
          </w:tcPr>
          <w:p w:rsidR="006B54CA" w:rsidRPr="00000465" w:rsidRDefault="006B54CA" w:rsidP="002B1DD5">
            <w:pPr>
              <w:rPr>
                <w:sz w:val="18"/>
                <w:szCs w:val="18"/>
              </w:rPr>
            </w:pPr>
            <w:r>
              <w:rPr>
                <w:sz w:val="18"/>
                <w:szCs w:val="18"/>
              </w:rPr>
              <w:t>3</w:t>
            </w:r>
          </w:p>
        </w:tc>
        <w:tc>
          <w:tcPr>
            <w:tcW w:w="849" w:type="dxa"/>
            <w:vAlign w:val="center"/>
          </w:tcPr>
          <w:p w:rsidR="006B54CA" w:rsidRPr="00000465" w:rsidRDefault="006B54CA" w:rsidP="002B1DD5">
            <w:pPr>
              <w:jc w:val="center"/>
              <w:rPr>
                <w:sz w:val="18"/>
                <w:szCs w:val="18"/>
              </w:rPr>
            </w:pPr>
            <w:r>
              <w:rPr>
                <w:sz w:val="18"/>
                <w:szCs w:val="18"/>
              </w:rPr>
              <w:t>Z</w:t>
            </w:r>
          </w:p>
        </w:tc>
        <w:tc>
          <w:tcPr>
            <w:tcW w:w="849" w:type="dxa"/>
            <w:vAlign w:val="center"/>
          </w:tcPr>
          <w:p w:rsidR="006B54CA" w:rsidRPr="00000465" w:rsidRDefault="006B54CA" w:rsidP="002B1DD5">
            <w:pPr>
              <w:rPr>
                <w:sz w:val="18"/>
                <w:szCs w:val="18"/>
              </w:rPr>
            </w:pPr>
            <w:r>
              <w:rPr>
                <w:sz w:val="18"/>
                <w:szCs w:val="18"/>
              </w:rPr>
              <w:t>3</w:t>
            </w:r>
          </w:p>
        </w:tc>
      </w:tr>
      <w:tr w:rsidR="006B54CA" w:rsidRPr="00000465" w:rsidTr="002B1DD5">
        <w:trPr>
          <w:trHeight w:hRule="exact" w:val="284"/>
        </w:trPr>
        <w:tc>
          <w:tcPr>
            <w:tcW w:w="861" w:type="dxa"/>
            <w:vAlign w:val="center"/>
          </w:tcPr>
          <w:p w:rsidR="006B54CA" w:rsidRPr="00000465" w:rsidRDefault="006B54CA" w:rsidP="002B1DD5">
            <w:pPr>
              <w:rPr>
                <w:sz w:val="18"/>
                <w:szCs w:val="18"/>
              </w:rPr>
            </w:pPr>
          </w:p>
        </w:tc>
        <w:tc>
          <w:tcPr>
            <w:tcW w:w="3395" w:type="dxa"/>
            <w:vAlign w:val="center"/>
          </w:tcPr>
          <w:p w:rsidR="006B54CA" w:rsidRPr="00000465" w:rsidRDefault="006B54CA" w:rsidP="002B1DD5">
            <w:pPr>
              <w:rPr>
                <w:sz w:val="18"/>
                <w:szCs w:val="18"/>
              </w:rPr>
            </w:pPr>
            <w:r w:rsidRPr="00000465">
              <w:rPr>
                <w:sz w:val="18"/>
                <w:szCs w:val="18"/>
              </w:rPr>
              <w:t>TOPLAM</w:t>
            </w:r>
          </w:p>
        </w:tc>
        <w:tc>
          <w:tcPr>
            <w:tcW w:w="850" w:type="dxa"/>
            <w:vAlign w:val="center"/>
          </w:tcPr>
          <w:p w:rsidR="006B54CA" w:rsidRPr="00000465" w:rsidRDefault="006B54CA" w:rsidP="002B1DD5">
            <w:pPr>
              <w:rPr>
                <w:sz w:val="18"/>
                <w:szCs w:val="18"/>
              </w:rPr>
            </w:pPr>
            <w:r>
              <w:rPr>
                <w:sz w:val="18"/>
                <w:szCs w:val="18"/>
              </w:rPr>
              <w:t>10</w:t>
            </w:r>
          </w:p>
        </w:tc>
        <w:tc>
          <w:tcPr>
            <w:tcW w:w="849" w:type="dxa"/>
            <w:vAlign w:val="center"/>
          </w:tcPr>
          <w:p w:rsidR="006B54CA" w:rsidRPr="00000465" w:rsidRDefault="006B54CA" w:rsidP="002B1DD5">
            <w:pPr>
              <w:rPr>
                <w:sz w:val="18"/>
                <w:szCs w:val="18"/>
              </w:rPr>
            </w:pPr>
            <w:r>
              <w:rPr>
                <w:sz w:val="18"/>
                <w:szCs w:val="18"/>
              </w:rPr>
              <w:t>18</w:t>
            </w:r>
          </w:p>
        </w:tc>
        <w:tc>
          <w:tcPr>
            <w:tcW w:w="850" w:type="dxa"/>
            <w:vAlign w:val="center"/>
          </w:tcPr>
          <w:p w:rsidR="006B54CA" w:rsidRPr="00000465" w:rsidRDefault="006B54CA" w:rsidP="002B1DD5">
            <w:pPr>
              <w:rPr>
                <w:sz w:val="18"/>
                <w:szCs w:val="18"/>
              </w:rPr>
            </w:pPr>
            <w:r>
              <w:rPr>
                <w:sz w:val="18"/>
                <w:szCs w:val="18"/>
              </w:rPr>
              <w:t>28</w:t>
            </w:r>
          </w:p>
        </w:tc>
        <w:tc>
          <w:tcPr>
            <w:tcW w:w="849" w:type="dxa"/>
            <w:vAlign w:val="center"/>
          </w:tcPr>
          <w:p w:rsidR="006B54CA" w:rsidRPr="00000465" w:rsidRDefault="006B54CA" w:rsidP="002B1DD5">
            <w:pPr>
              <w:rPr>
                <w:sz w:val="18"/>
                <w:szCs w:val="18"/>
              </w:rPr>
            </w:pPr>
            <w:r>
              <w:rPr>
                <w:sz w:val="18"/>
                <w:szCs w:val="18"/>
              </w:rPr>
              <w:t>20</w:t>
            </w:r>
          </w:p>
        </w:tc>
        <w:tc>
          <w:tcPr>
            <w:tcW w:w="849" w:type="dxa"/>
            <w:vAlign w:val="center"/>
          </w:tcPr>
          <w:p w:rsidR="006B54CA" w:rsidRPr="00000465" w:rsidRDefault="006B54CA" w:rsidP="002B1DD5">
            <w:pPr>
              <w:rPr>
                <w:sz w:val="18"/>
                <w:szCs w:val="18"/>
              </w:rPr>
            </w:pPr>
          </w:p>
        </w:tc>
        <w:tc>
          <w:tcPr>
            <w:tcW w:w="849" w:type="dxa"/>
            <w:vAlign w:val="center"/>
          </w:tcPr>
          <w:p w:rsidR="006B54CA" w:rsidRPr="00000465" w:rsidRDefault="006B54CA" w:rsidP="002B1DD5">
            <w:pPr>
              <w:rPr>
                <w:sz w:val="18"/>
                <w:szCs w:val="18"/>
              </w:rPr>
            </w:pPr>
            <w:r w:rsidRPr="00000465">
              <w:rPr>
                <w:sz w:val="18"/>
                <w:szCs w:val="18"/>
              </w:rPr>
              <w:t>30</w:t>
            </w:r>
          </w:p>
        </w:tc>
      </w:tr>
    </w:tbl>
    <w:p w:rsidR="006B54CA" w:rsidRPr="00000465" w:rsidRDefault="006B54CA" w:rsidP="006B54CA">
      <w:pPr>
        <w:rPr>
          <w:sz w:val="18"/>
          <w:szCs w:val="18"/>
        </w:rPr>
      </w:pPr>
    </w:p>
    <w:p w:rsidR="006B54CA" w:rsidRPr="00000465" w:rsidRDefault="006B54CA" w:rsidP="006B54CA">
      <w:pPr>
        <w:rPr>
          <w:sz w:val="18"/>
          <w:szCs w:val="18"/>
        </w:rPr>
      </w:pPr>
    </w:p>
    <w:p w:rsidR="006B54CA" w:rsidRPr="00000465" w:rsidRDefault="006B54CA" w:rsidP="006B54CA">
      <w:pPr>
        <w:rPr>
          <w:sz w:val="18"/>
          <w:szCs w:val="18"/>
        </w:rPr>
      </w:pPr>
    </w:p>
    <w:p w:rsidR="006B54CA" w:rsidRPr="00DC6807" w:rsidRDefault="006B54CA" w:rsidP="006B54CA">
      <w:pPr>
        <w:rPr>
          <w:sz w:val="18"/>
          <w:szCs w:val="18"/>
        </w:rPr>
      </w:pPr>
    </w:p>
    <w:p w:rsidR="006B54CA" w:rsidRDefault="006B54CA" w:rsidP="006B54CA"/>
    <w:p w:rsidR="006B54CA" w:rsidRDefault="006B54CA" w:rsidP="00413DEA">
      <w:pPr>
        <w:spacing w:before="240" w:after="120" w:line="360" w:lineRule="auto"/>
        <w:jc w:val="center"/>
        <w:rPr>
          <w:b/>
          <w:color w:val="000000"/>
        </w:rPr>
      </w:pPr>
      <w:bookmarkStart w:id="0" w:name="_GoBack"/>
      <w:bookmarkEnd w:id="0"/>
    </w:p>
    <w:p w:rsidR="00413DEA" w:rsidRDefault="007B5F39" w:rsidP="00413DEA">
      <w:pPr>
        <w:spacing w:before="240" w:after="120" w:line="360" w:lineRule="auto"/>
        <w:jc w:val="center"/>
        <w:rPr>
          <w:b/>
          <w:color w:val="000000"/>
        </w:rPr>
      </w:pPr>
      <w:r w:rsidRPr="00EC3BB5">
        <w:rPr>
          <w:b/>
          <w:color w:val="000000"/>
        </w:rPr>
        <w:lastRenderedPageBreak/>
        <w:t xml:space="preserve">İLK ACİL YARDIM DERS </w:t>
      </w:r>
      <w:proofErr w:type="gramStart"/>
      <w:r w:rsidRPr="00EC3BB5">
        <w:rPr>
          <w:b/>
          <w:color w:val="000000"/>
        </w:rPr>
        <w:t>İÇERİKLERİ</w:t>
      </w:r>
      <w:r w:rsidR="00413DEA">
        <w:rPr>
          <w:b/>
          <w:color w:val="000000"/>
        </w:rPr>
        <w:t xml:space="preserve">      2013</w:t>
      </w:r>
      <w:proofErr w:type="gramEnd"/>
      <w:r w:rsidR="00413DEA">
        <w:rPr>
          <w:b/>
          <w:color w:val="000000"/>
        </w:rPr>
        <w:t>-2015</w:t>
      </w:r>
    </w:p>
    <w:p w:rsidR="007B5F39" w:rsidRPr="00413DEA" w:rsidRDefault="007B5F39" w:rsidP="00413DEA">
      <w:pPr>
        <w:spacing w:before="240" w:after="120" w:line="360" w:lineRule="auto"/>
        <w:jc w:val="center"/>
        <w:rPr>
          <w:b/>
          <w:color w:val="000000"/>
        </w:rPr>
      </w:pPr>
      <w:r w:rsidRPr="00EC3BB5">
        <w:rPr>
          <w:b/>
        </w:rPr>
        <w:t>1. SINIF GÜZ YARIYILI</w:t>
      </w:r>
    </w:p>
    <w:p w:rsidR="000B5D7D" w:rsidRPr="00EC3BB5" w:rsidRDefault="006F4D83" w:rsidP="00DE31BF">
      <w:pPr>
        <w:spacing w:before="240" w:line="360" w:lineRule="auto"/>
        <w:jc w:val="both"/>
        <w:rPr>
          <w:b/>
        </w:rPr>
      </w:pPr>
      <w:r w:rsidRPr="00EC3BB5">
        <w:rPr>
          <w:b/>
        </w:rPr>
        <w:t xml:space="preserve"> TÜRK DİLİ –I</w:t>
      </w:r>
    </w:p>
    <w:p w:rsidR="007B5F39" w:rsidRPr="00EC3BB5" w:rsidRDefault="007B5F39" w:rsidP="00DE31BF">
      <w:pPr>
        <w:spacing w:before="240" w:after="120" w:line="360" w:lineRule="auto"/>
        <w:jc w:val="both"/>
        <w:rPr>
          <w:color w:val="000000"/>
        </w:rPr>
      </w:pPr>
      <w:r w:rsidRPr="00EC3BB5">
        <w:rPr>
          <w:color w:val="000000"/>
        </w:rPr>
        <w:t>Türk dilinin ses ve şekil bilgisi, Türkçenin tarihî gelişimi, sunum yapma ve etkili konuşma teknikleri, sözlü ve yazılı edebi türler, imlâ-noktalama işaretleri; sunum, şiir, deneme, kompozisyon, hikâye, gazete, dergi çalışmaları ve uygulamaları.</w:t>
      </w:r>
    </w:p>
    <w:p w:rsidR="007B5F39" w:rsidRPr="00EC3BB5" w:rsidRDefault="007B5F39" w:rsidP="00DE31BF">
      <w:pPr>
        <w:spacing w:before="240" w:after="120" w:line="360" w:lineRule="auto"/>
        <w:jc w:val="both"/>
        <w:rPr>
          <w:b/>
          <w:color w:val="000000"/>
        </w:rPr>
      </w:pPr>
      <w:r w:rsidRPr="00EC3BB5">
        <w:rPr>
          <w:b/>
          <w:color w:val="000000"/>
        </w:rPr>
        <w:t xml:space="preserve"> </w:t>
      </w:r>
      <w:r w:rsidR="006F4D83" w:rsidRPr="00EC3BB5">
        <w:rPr>
          <w:b/>
          <w:color w:val="000000"/>
        </w:rPr>
        <w:t>ATATÜRK İLKELERİ VE İNKILÂP TARİHİ I</w:t>
      </w:r>
    </w:p>
    <w:p w:rsidR="007B5F39" w:rsidRPr="00EC3BB5" w:rsidRDefault="007B5F39" w:rsidP="00DE31BF">
      <w:pPr>
        <w:spacing w:before="240" w:after="120" w:line="360" w:lineRule="auto"/>
        <w:jc w:val="both"/>
      </w:pPr>
      <w:r w:rsidRPr="00EC3BB5">
        <w:t>Bu derste temel kavramlar, Türk İnkılâbı öncesinde Osmanlı Devletinin yaptığı ıslahatlar, Türk İnkılâplarının hazırlık dönemi, Türk İstiklal Savaşı verilmektedir.</w:t>
      </w:r>
    </w:p>
    <w:p w:rsidR="007B5F39" w:rsidRPr="00EC3BB5" w:rsidRDefault="006F4D83" w:rsidP="00DE31BF">
      <w:pPr>
        <w:spacing w:before="240" w:after="120" w:line="360" w:lineRule="auto"/>
        <w:jc w:val="both"/>
        <w:rPr>
          <w:b/>
        </w:rPr>
      </w:pPr>
      <w:r w:rsidRPr="00EC3BB5">
        <w:rPr>
          <w:b/>
        </w:rPr>
        <w:t>YABANCI DİL I</w:t>
      </w:r>
    </w:p>
    <w:p w:rsidR="00EC3BB5" w:rsidRDefault="007B5F39" w:rsidP="00DE31BF">
      <w:pPr>
        <w:spacing w:before="240" w:after="120" w:line="360" w:lineRule="auto"/>
        <w:jc w:val="both"/>
      </w:pPr>
      <w:r w:rsidRPr="00EC3BB5">
        <w:t>Bu derste basit ve bileşik cümle yapılar, günlük iletişimde kullanılan basit ve bileşik cümleler, basit ve bileşik cümlelerden oluşan bir metin / diyalogda geçen sözcüklerin anlamları ve dildeki yapı, işlev ve kavramları doğru olarak kullanabilme verilmektedir.</w:t>
      </w:r>
    </w:p>
    <w:p w:rsidR="00EC3BB5" w:rsidRDefault="007B5F39" w:rsidP="00DE31BF">
      <w:pPr>
        <w:spacing w:before="240" w:after="120" w:line="360" w:lineRule="auto"/>
        <w:jc w:val="both"/>
      </w:pPr>
      <w:r w:rsidRPr="00EC3BB5">
        <w:rPr>
          <w:b/>
        </w:rPr>
        <w:t xml:space="preserve"> </w:t>
      </w:r>
      <w:r w:rsidR="006F4D83" w:rsidRPr="00EC3BB5">
        <w:rPr>
          <w:rFonts w:eastAsiaTheme="minorHAnsi"/>
          <w:b/>
          <w:lang w:eastAsia="en-US"/>
        </w:rPr>
        <w:t>ANATOMİ</w:t>
      </w:r>
    </w:p>
    <w:p w:rsidR="00EC3BB5" w:rsidRDefault="00EC1391" w:rsidP="00DE31BF">
      <w:pPr>
        <w:spacing w:before="240" w:after="120" w:line="360" w:lineRule="auto"/>
        <w:jc w:val="both"/>
      </w:pPr>
      <w:r w:rsidRPr="00EC3BB5">
        <w:rPr>
          <w:rFonts w:eastAsiaTheme="minorHAnsi"/>
          <w:lang w:eastAsia="en-US"/>
        </w:rPr>
        <w:t xml:space="preserve">İnsan vücudunun temel yapısını, kas ve iskelet sisteminin anatomik yapısı, dolaşım sisteminin, solunum sisteminin ve toraksın anatomik yapısı, sinir sisteminin, endokrin sistemin ve duyu organlarının anatomik yapısı, sindirim sisteminin ve </w:t>
      </w:r>
      <w:proofErr w:type="spellStart"/>
      <w:r w:rsidRPr="00EC3BB5">
        <w:rPr>
          <w:rFonts w:eastAsiaTheme="minorHAnsi"/>
          <w:lang w:eastAsia="en-US"/>
        </w:rPr>
        <w:t>ürogenital</w:t>
      </w:r>
      <w:proofErr w:type="spellEnd"/>
      <w:r w:rsidRPr="00EC3BB5">
        <w:rPr>
          <w:rFonts w:eastAsiaTheme="minorHAnsi"/>
          <w:lang w:eastAsia="en-US"/>
        </w:rPr>
        <w:t xml:space="preserve"> sistemin anatomik yapısı.</w:t>
      </w:r>
    </w:p>
    <w:p w:rsidR="00EC3BB5" w:rsidRDefault="006F4D83" w:rsidP="00DE31BF">
      <w:pPr>
        <w:spacing w:before="240" w:after="120" w:line="360" w:lineRule="auto"/>
        <w:jc w:val="both"/>
      </w:pPr>
      <w:r w:rsidRPr="00EC3BB5">
        <w:rPr>
          <w:rFonts w:eastAsiaTheme="minorHAnsi"/>
          <w:b/>
          <w:lang w:eastAsia="en-US"/>
        </w:rPr>
        <w:t>FİZYOLOJİ</w:t>
      </w:r>
    </w:p>
    <w:p w:rsidR="00EC3BB5" w:rsidRDefault="00EC1391" w:rsidP="00DE31BF">
      <w:pPr>
        <w:spacing w:before="240" w:after="120" w:line="360" w:lineRule="auto"/>
        <w:jc w:val="both"/>
      </w:pPr>
      <w:r w:rsidRPr="00EC3BB5">
        <w:rPr>
          <w:rFonts w:eastAsiaTheme="minorHAnsi"/>
          <w:lang w:eastAsia="en-US"/>
        </w:rPr>
        <w:t xml:space="preserve">Hücre ve genel fizyoloji, iskelet-kas sistemi fizyolojisi, </w:t>
      </w:r>
      <w:proofErr w:type="spellStart"/>
      <w:r w:rsidRPr="00EC3BB5">
        <w:rPr>
          <w:rFonts w:eastAsiaTheme="minorHAnsi"/>
          <w:lang w:eastAsia="en-US"/>
        </w:rPr>
        <w:t>kardiyovasküler</w:t>
      </w:r>
      <w:proofErr w:type="spellEnd"/>
      <w:r w:rsidRPr="00EC3BB5">
        <w:rPr>
          <w:rFonts w:eastAsiaTheme="minorHAnsi"/>
          <w:lang w:eastAsia="en-US"/>
        </w:rPr>
        <w:t xml:space="preserve"> sistem fizyolojisi, solunum sistemi fizyolojisi, sinir sisteminin fonksiyonları, </w:t>
      </w:r>
      <w:proofErr w:type="spellStart"/>
      <w:r w:rsidRPr="00EC3BB5">
        <w:rPr>
          <w:rFonts w:eastAsiaTheme="minorHAnsi"/>
          <w:lang w:eastAsia="en-US"/>
        </w:rPr>
        <w:t>gastrointestinal</w:t>
      </w:r>
      <w:proofErr w:type="spellEnd"/>
      <w:r w:rsidRPr="00EC3BB5">
        <w:rPr>
          <w:rFonts w:eastAsiaTheme="minorHAnsi"/>
          <w:lang w:eastAsia="en-US"/>
        </w:rPr>
        <w:t xml:space="preserve"> sistem fizyolojisi, </w:t>
      </w:r>
      <w:proofErr w:type="spellStart"/>
      <w:r w:rsidRPr="00EC3BB5">
        <w:rPr>
          <w:rFonts w:eastAsiaTheme="minorHAnsi"/>
          <w:lang w:eastAsia="en-US"/>
        </w:rPr>
        <w:t>renal</w:t>
      </w:r>
      <w:proofErr w:type="spellEnd"/>
      <w:r w:rsidRPr="00EC3BB5">
        <w:rPr>
          <w:rFonts w:eastAsiaTheme="minorHAnsi"/>
          <w:lang w:eastAsia="en-US"/>
        </w:rPr>
        <w:t xml:space="preserve"> fizyoloji, endokrin sistem fizyolojisi, duyu organları ve </w:t>
      </w:r>
      <w:proofErr w:type="spellStart"/>
      <w:r w:rsidRPr="00EC3BB5">
        <w:rPr>
          <w:rFonts w:eastAsiaTheme="minorHAnsi"/>
          <w:lang w:eastAsia="en-US"/>
        </w:rPr>
        <w:t>homeostazis</w:t>
      </w:r>
      <w:proofErr w:type="spellEnd"/>
      <w:r w:rsidRPr="00EC3BB5">
        <w:rPr>
          <w:rFonts w:eastAsiaTheme="minorHAnsi"/>
          <w:lang w:eastAsia="en-US"/>
        </w:rPr>
        <w:t>.</w:t>
      </w:r>
    </w:p>
    <w:p w:rsidR="00EC3BB5" w:rsidRDefault="006F4D83" w:rsidP="00DE31BF">
      <w:pPr>
        <w:spacing w:before="240" w:after="120" w:line="360" w:lineRule="auto"/>
        <w:jc w:val="both"/>
      </w:pPr>
      <w:r w:rsidRPr="00EC3BB5">
        <w:rPr>
          <w:rFonts w:eastAsiaTheme="minorHAnsi"/>
          <w:b/>
          <w:lang w:eastAsia="en-US"/>
        </w:rPr>
        <w:t>ACİL SAĞLIK HİZMETLERİ I</w:t>
      </w:r>
    </w:p>
    <w:p w:rsidR="00EC3BB5" w:rsidRDefault="00EC1391" w:rsidP="00DE31BF">
      <w:pPr>
        <w:spacing w:before="240" w:after="120" w:line="360" w:lineRule="auto"/>
        <w:jc w:val="both"/>
      </w:pPr>
      <w:r w:rsidRPr="00EC3BB5">
        <w:rPr>
          <w:rFonts w:eastAsiaTheme="minorHAnsi"/>
          <w:lang w:eastAsia="en-US"/>
        </w:rPr>
        <w:t xml:space="preserve">Sağlık hizmetlerini ve acil sağlık hizmetlerini değerlendirmek,  Türkiye’de acil sağlık hizmetleri ile ilgili mevzuatını, teşkilat yapısını, ambulans ve acil sağlık araçlarını değerlendirmek. Türkiye’de bulunan ambulansların donanımlarını ayırt etmek. Türkiye’de </w:t>
      </w:r>
      <w:r w:rsidRPr="00EC3BB5">
        <w:rPr>
          <w:rFonts w:eastAsiaTheme="minorHAnsi"/>
          <w:lang w:eastAsia="en-US"/>
        </w:rPr>
        <w:lastRenderedPageBreak/>
        <w:t>acil servis yapısı ve işleyişini değerlendirmek, acil sağlık hiz</w:t>
      </w:r>
      <w:r w:rsidR="00183573" w:rsidRPr="00EC3BB5">
        <w:rPr>
          <w:rFonts w:eastAsiaTheme="minorHAnsi"/>
          <w:lang w:eastAsia="en-US"/>
        </w:rPr>
        <w:t xml:space="preserve">metlerinde formları kullanmak, </w:t>
      </w:r>
      <w:proofErr w:type="spellStart"/>
      <w:r w:rsidR="00183573" w:rsidRPr="00EC3BB5">
        <w:rPr>
          <w:rFonts w:eastAsiaTheme="minorHAnsi"/>
          <w:lang w:eastAsia="en-US"/>
        </w:rPr>
        <w:t>p</w:t>
      </w:r>
      <w:r w:rsidRPr="00EC3BB5">
        <w:rPr>
          <w:rFonts w:eastAsiaTheme="minorHAnsi"/>
          <w:lang w:eastAsia="en-US"/>
        </w:rPr>
        <w:t>aramedik</w:t>
      </w:r>
      <w:proofErr w:type="spellEnd"/>
      <w:r w:rsidRPr="00EC3BB5">
        <w:rPr>
          <w:rFonts w:eastAsiaTheme="minorHAnsi"/>
          <w:lang w:eastAsia="en-US"/>
        </w:rPr>
        <w:t xml:space="preserve"> yetki ve sorumluluklarını değerlendirmek, görev organizasyonu yapmak, kendi güvenliğini ve hasta/yaralı güvenliğini sağlamak, hasta/ yaralı taşıma tekniklerini uygulamak, ambulans ve acil sağlık hizmetlerinde haberleşmeyi sağlamak.</w:t>
      </w:r>
    </w:p>
    <w:p w:rsidR="00EC3BB5" w:rsidRDefault="006F4D83" w:rsidP="00DE31BF">
      <w:pPr>
        <w:spacing w:before="240" w:after="120" w:line="360" w:lineRule="auto"/>
        <w:jc w:val="both"/>
      </w:pPr>
      <w:r w:rsidRPr="00EC3BB5">
        <w:rPr>
          <w:rFonts w:eastAsiaTheme="minorHAnsi"/>
          <w:b/>
          <w:bCs/>
          <w:lang w:eastAsia="en-US"/>
        </w:rPr>
        <w:t>ACİL HASTA BAKIMI- I</w:t>
      </w:r>
    </w:p>
    <w:p w:rsidR="00EC3BB5" w:rsidRDefault="00183573" w:rsidP="0033189A">
      <w:pPr>
        <w:spacing w:before="240" w:after="120" w:line="360" w:lineRule="auto"/>
        <w:jc w:val="both"/>
        <w:rPr>
          <w:rFonts w:eastAsiaTheme="minorHAnsi"/>
          <w:lang w:eastAsia="en-US"/>
        </w:rPr>
      </w:pPr>
      <w:proofErr w:type="gramStart"/>
      <w:r w:rsidRPr="00EC3BB5">
        <w:rPr>
          <w:rFonts w:eastAsiaTheme="minorHAnsi"/>
          <w:lang w:eastAsia="en-US"/>
        </w:rPr>
        <w:t>Temel yaşam desteği ilkeleri, h</w:t>
      </w:r>
      <w:r w:rsidR="004D546F" w:rsidRPr="00EC3BB5">
        <w:rPr>
          <w:rFonts w:eastAsiaTheme="minorHAnsi"/>
          <w:lang w:eastAsia="en-US"/>
        </w:rPr>
        <w:t>ava yolunu açma t</w:t>
      </w:r>
      <w:r w:rsidR="00EC1391" w:rsidRPr="00EC3BB5">
        <w:rPr>
          <w:rFonts w:eastAsiaTheme="minorHAnsi"/>
          <w:lang w:eastAsia="en-US"/>
        </w:rPr>
        <w:t>eknikleri,</w:t>
      </w:r>
      <w:r w:rsidRPr="00EC3BB5">
        <w:rPr>
          <w:rFonts w:eastAsiaTheme="minorHAnsi"/>
          <w:bCs/>
          <w:lang w:eastAsia="en-US"/>
        </w:rPr>
        <w:t xml:space="preserve"> </w:t>
      </w:r>
      <w:proofErr w:type="spellStart"/>
      <w:r w:rsidRPr="00EC3BB5">
        <w:rPr>
          <w:rFonts w:eastAsiaTheme="minorHAnsi"/>
          <w:bCs/>
          <w:lang w:eastAsia="en-US"/>
        </w:rPr>
        <w:t>e</w:t>
      </w:r>
      <w:r w:rsidR="00EC1391" w:rsidRPr="00EC3BB5">
        <w:rPr>
          <w:rFonts w:eastAsiaTheme="minorHAnsi"/>
          <w:bCs/>
          <w:lang w:eastAsia="en-US"/>
        </w:rPr>
        <w:t>ntübasyon</w:t>
      </w:r>
      <w:proofErr w:type="spellEnd"/>
      <w:r w:rsidR="00EC1391" w:rsidRPr="00EC3BB5">
        <w:rPr>
          <w:rFonts w:eastAsiaTheme="minorHAnsi"/>
          <w:bCs/>
          <w:lang w:eastAsia="en-US"/>
        </w:rPr>
        <w:t xml:space="preserve">, </w:t>
      </w:r>
      <w:r w:rsidRPr="00EC3BB5">
        <w:rPr>
          <w:rFonts w:eastAsiaTheme="minorHAnsi"/>
          <w:lang w:eastAsia="en-US"/>
        </w:rPr>
        <w:t>s</w:t>
      </w:r>
      <w:r w:rsidR="00EC1391" w:rsidRPr="00EC3BB5">
        <w:rPr>
          <w:rFonts w:eastAsiaTheme="minorHAnsi"/>
          <w:lang w:eastAsia="en-US"/>
        </w:rPr>
        <w:t>olunu</w:t>
      </w:r>
      <w:r w:rsidRPr="00EC3BB5">
        <w:rPr>
          <w:rFonts w:eastAsiaTheme="minorHAnsi"/>
          <w:lang w:eastAsia="en-US"/>
        </w:rPr>
        <w:t>m desteği sağlamak, o</w:t>
      </w:r>
      <w:r w:rsidR="004D546F" w:rsidRPr="00EC3BB5">
        <w:rPr>
          <w:rFonts w:eastAsiaTheme="minorHAnsi"/>
          <w:lang w:eastAsia="en-US"/>
        </w:rPr>
        <w:t>ksijen t</w:t>
      </w:r>
      <w:r w:rsidRPr="00EC3BB5">
        <w:rPr>
          <w:rFonts w:eastAsiaTheme="minorHAnsi"/>
          <w:lang w:eastAsia="en-US"/>
        </w:rPr>
        <w:t>edavisinde kullanılan araçlar, oksijen tedavisi, TYD uygulama, k</w:t>
      </w:r>
      <w:r w:rsidR="004D546F" w:rsidRPr="00EC3BB5">
        <w:rPr>
          <w:rFonts w:eastAsiaTheme="minorHAnsi"/>
          <w:lang w:eastAsia="en-US"/>
        </w:rPr>
        <w:t>atı cisme bağlı boğulmalarda ilk yardım ve acil b</w:t>
      </w:r>
      <w:r w:rsidRPr="00EC3BB5">
        <w:rPr>
          <w:rFonts w:eastAsiaTheme="minorHAnsi"/>
          <w:lang w:eastAsia="en-US"/>
        </w:rPr>
        <w:t>akım- erişkin- çocuk- b</w:t>
      </w:r>
      <w:r w:rsidR="00EC1391" w:rsidRPr="00EC3BB5">
        <w:rPr>
          <w:rFonts w:eastAsiaTheme="minorHAnsi"/>
          <w:lang w:eastAsia="en-US"/>
        </w:rPr>
        <w:t xml:space="preserve">ebek, </w:t>
      </w:r>
      <w:r w:rsidRPr="00EC3BB5">
        <w:rPr>
          <w:rFonts w:eastAsiaTheme="minorHAnsi"/>
          <w:bCs/>
          <w:lang w:eastAsia="en-US"/>
        </w:rPr>
        <w:t>e</w:t>
      </w:r>
      <w:r w:rsidR="004D546F" w:rsidRPr="00EC3BB5">
        <w:rPr>
          <w:rFonts w:eastAsiaTheme="minorHAnsi"/>
          <w:bCs/>
          <w:lang w:eastAsia="en-US"/>
        </w:rPr>
        <w:t>rişkinde temel yaşam desteği, çocukta temel yaşam desteği, bebekte temel yaşam d</w:t>
      </w:r>
      <w:r w:rsidR="00EC1391" w:rsidRPr="00EC3BB5">
        <w:rPr>
          <w:rFonts w:eastAsiaTheme="minorHAnsi"/>
          <w:bCs/>
          <w:lang w:eastAsia="en-US"/>
        </w:rPr>
        <w:t>esteği,</w:t>
      </w:r>
      <w:r w:rsidRPr="00EC3BB5">
        <w:rPr>
          <w:rFonts w:eastAsiaTheme="minorHAnsi"/>
          <w:lang w:eastAsia="en-US"/>
        </w:rPr>
        <w:t xml:space="preserve"> otomatik </w:t>
      </w:r>
      <w:proofErr w:type="spellStart"/>
      <w:r w:rsidRPr="00EC3BB5">
        <w:rPr>
          <w:rFonts w:eastAsiaTheme="minorHAnsi"/>
          <w:lang w:eastAsia="en-US"/>
        </w:rPr>
        <w:t>e</w:t>
      </w:r>
      <w:r w:rsidR="004D546F" w:rsidRPr="00EC3BB5">
        <w:rPr>
          <w:rFonts w:eastAsiaTheme="minorHAnsi"/>
          <w:lang w:eastAsia="en-US"/>
        </w:rPr>
        <w:t>ksternal</w:t>
      </w:r>
      <w:proofErr w:type="spellEnd"/>
      <w:r w:rsidR="004D546F" w:rsidRPr="00EC3BB5">
        <w:rPr>
          <w:rFonts w:eastAsiaTheme="minorHAnsi"/>
          <w:lang w:eastAsia="en-US"/>
        </w:rPr>
        <w:t xml:space="preserve"> </w:t>
      </w:r>
      <w:proofErr w:type="spellStart"/>
      <w:r w:rsidR="004D546F" w:rsidRPr="00EC3BB5">
        <w:rPr>
          <w:rFonts w:eastAsiaTheme="minorHAnsi"/>
          <w:lang w:eastAsia="en-US"/>
        </w:rPr>
        <w:t>defibrilasyon</w:t>
      </w:r>
      <w:proofErr w:type="spellEnd"/>
      <w:r w:rsidR="004D546F" w:rsidRPr="00EC3BB5">
        <w:rPr>
          <w:rFonts w:eastAsiaTheme="minorHAnsi"/>
          <w:lang w:eastAsia="en-US"/>
        </w:rPr>
        <w:t>, d</w:t>
      </w:r>
      <w:r w:rsidR="00EC1391" w:rsidRPr="00EC3BB5">
        <w:rPr>
          <w:rFonts w:eastAsiaTheme="minorHAnsi"/>
          <w:lang w:eastAsia="en-US"/>
        </w:rPr>
        <w:t xml:space="preserve">eğerlendirme teknikleri, hasta veya yaralının birinci ve ikinci değerlendirmesini yapmak, solunum, </w:t>
      </w:r>
      <w:proofErr w:type="spellStart"/>
      <w:r w:rsidR="00EC1391" w:rsidRPr="00EC3BB5">
        <w:rPr>
          <w:rFonts w:eastAsiaTheme="minorHAnsi"/>
          <w:lang w:eastAsia="en-US"/>
        </w:rPr>
        <w:t>kardiyovasküler</w:t>
      </w:r>
      <w:proofErr w:type="spellEnd"/>
      <w:r w:rsidR="00EC1391" w:rsidRPr="00EC3BB5">
        <w:rPr>
          <w:rFonts w:eastAsiaTheme="minorHAnsi"/>
          <w:lang w:eastAsia="en-US"/>
        </w:rPr>
        <w:t xml:space="preserve"> ve sinir sistemi, terminolojisi, solunum, </w:t>
      </w:r>
      <w:proofErr w:type="spellStart"/>
      <w:r w:rsidR="00EC1391" w:rsidRPr="00EC3BB5">
        <w:rPr>
          <w:rFonts w:eastAsiaTheme="minorHAnsi"/>
          <w:lang w:eastAsia="en-US"/>
        </w:rPr>
        <w:t>kardiyovasküler</w:t>
      </w:r>
      <w:proofErr w:type="spellEnd"/>
      <w:r w:rsidR="00EC1391" w:rsidRPr="00EC3BB5">
        <w:rPr>
          <w:rFonts w:eastAsiaTheme="minorHAnsi"/>
          <w:lang w:eastAsia="en-US"/>
        </w:rPr>
        <w:t xml:space="preserve"> ve sinir sistemi hastalıklarını değerlendirmek ve acil bakım uygulamak, vaka çalışması.</w:t>
      </w:r>
      <w:proofErr w:type="gramEnd"/>
    </w:p>
    <w:p w:rsidR="00EC7670" w:rsidRPr="00EC7670" w:rsidRDefault="00EC7670" w:rsidP="00EC7670">
      <w:pPr>
        <w:spacing w:before="240" w:after="120" w:line="360" w:lineRule="auto"/>
        <w:jc w:val="both"/>
        <w:rPr>
          <w:rFonts w:eastAsiaTheme="minorHAnsi"/>
          <w:lang w:eastAsia="en-US"/>
        </w:rPr>
      </w:pPr>
      <w:r w:rsidRPr="00EC7670">
        <w:rPr>
          <w:rFonts w:eastAsiaTheme="minorHAnsi"/>
          <w:b/>
          <w:bCs/>
          <w:lang w:eastAsia="en-US"/>
        </w:rPr>
        <w:t>BİYOKİMYA</w:t>
      </w:r>
    </w:p>
    <w:p w:rsidR="00EC7670" w:rsidRDefault="00EC7670" w:rsidP="0033189A">
      <w:pPr>
        <w:spacing w:before="240" w:after="120" w:line="360" w:lineRule="auto"/>
        <w:jc w:val="both"/>
        <w:rPr>
          <w:rFonts w:eastAsiaTheme="minorHAnsi"/>
          <w:lang w:eastAsia="en-US"/>
        </w:rPr>
      </w:pPr>
      <w:r w:rsidRPr="00EC7670">
        <w:rPr>
          <w:rFonts w:eastAsiaTheme="minorHAnsi"/>
          <w:lang w:eastAsia="en-US"/>
        </w:rPr>
        <w:t xml:space="preserve">Biyokimyanın tanımı, protein, karbonhidrat, lipit, enzim, </w:t>
      </w:r>
      <w:proofErr w:type="spellStart"/>
      <w:r w:rsidRPr="00EC7670">
        <w:rPr>
          <w:rFonts w:eastAsiaTheme="minorHAnsi"/>
          <w:lang w:eastAsia="en-US"/>
        </w:rPr>
        <w:t>nükleotit</w:t>
      </w:r>
      <w:proofErr w:type="spellEnd"/>
      <w:r w:rsidRPr="00EC7670">
        <w:rPr>
          <w:rFonts w:eastAsiaTheme="minorHAnsi"/>
          <w:lang w:eastAsia="en-US"/>
        </w:rPr>
        <w:t>, vitamin ve hormonların yapıları, sınıflandırılması ve fonksiyonları, besinlerin sindirim ve emilim biyokimyası, idrar ve beyin omurilik sıvısı (BOS) biyokimyası, karaciğer ve böbrek fonksiyon testlerinin klinik biyokimyası, vücut sıvılarının genel biyokimyasal yapısı ve özellikleri, numune alma yöntemleri</w:t>
      </w:r>
    </w:p>
    <w:p w:rsidR="00F17633" w:rsidRPr="00EC3BB5" w:rsidRDefault="006F4D83" w:rsidP="00DE31BF">
      <w:pPr>
        <w:spacing w:before="240" w:after="200" w:line="360" w:lineRule="auto"/>
        <w:jc w:val="both"/>
        <w:rPr>
          <w:rFonts w:eastAsiaTheme="minorHAnsi"/>
          <w:b/>
          <w:lang w:eastAsia="en-US"/>
        </w:rPr>
      </w:pPr>
      <w:r w:rsidRPr="00EC3BB5">
        <w:rPr>
          <w:rFonts w:eastAsiaTheme="minorHAnsi"/>
          <w:b/>
          <w:lang w:eastAsia="en-US"/>
        </w:rPr>
        <w:t>TIBBİ TERMİNOLOJİ</w:t>
      </w:r>
    </w:p>
    <w:p w:rsidR="00F17633" w:rsidRPr="00EC3BB5" w:rsidRDefault="00183573" w:rsidP="00DE31BF">
      <w:pPr>
        <w:spacing w:before="240" w:line="360" w:lineRule="auto"/>
        <w:jc w:val="both"/>
      </w:pPr>
      <w:r w:rsidRPr="00EC3BB5">
        <w:t>Tıbbi terminolojiye giriş, önekler, sonekler, kökler, v</w:t>
      </w:r>
      <w:r w:rsidR="00F17633" w:rsidRPr="00EC3BB5">
        <w:t>ücudumuzda bulunan or</w:t>
      </w:r>
      <w:r w:rsidRPr="00EC3BB5">
        <w:t>gan ve bölgelerin tanıtılması, örnek soneklerle kelime türetme, b</w:t>
      </w:r>
      <w:r w:rsidR="00F17633" w:rsidRPr="00EC3BB5">
        <w:t>irleşik kelimelerin çözümlenmesi, Telaffuz.</w:t>
      </w:r>
    </w:p>
    <w:p w:rsidR="001B6C71" w:rsidRPr="00EC3BB5" w:rsidRDefault="001B6C71" w:rsidP="00DE31BF">
      <w:pPr>
        <w:spacing w:before="240" w:after="120" w:line="360" w:lineRule="auto"/>
        <w:jc w:val="both"/>
        <w:rPr>
          <w:color w:val="000000"/>
        </w:rPr>
      </w:pPr>
      <w:r w:rsidRPr="00EC3BB5">
        <w:rPr>
          <w:b/>
        </w:rPr>
        <w:t>1. SINIF BAHAR YARIYIL</w:t>
      </w:r>
    </w:p>
    <w:p w:rsidR="0033189A" w:rsidRDefault="006F4D83" w:rsidP="00DE31BF">
      <w:pPr>
        <w:spacing w:before="240" w:after="120" w:line="360" w:lineRule="auto"/>
        <w:jc w:val="both"/>
        <w:rPr>
          <w:b/>
        </w:rPr>
      </w:pPr>
      <w:r w:rsidRPr="00EC3BB5">
        <w:rPr>
          <w:b/>
        </w:rPr>
        <w:t xml:space="preserve"> TÜRK DİLİ II</w:t>
      </w:r>
    </w:p>
    <w:p w:rsidR="001B6C71" w:rsidRDefault="001B6C71" w:rsidP="00DE31BF">
      <w:pPr>
        <w:spacing w:before="240" w:after="120" w:line="360" w:lineRule="auto"/>
        <w:jc w:val="both"/>
      </w:pPr>
      <w:r w:rsidRPr="00EC3BB5">
        <w:t>Bu dersle yazılı ve sözlü anlatım türleri, noktalama ve yazım kuralları, anlatım bozuklukları verilmektedir.</w:t>
      </w:r>
    </w:p>
    <w:p w:rsidR="00726A8C" w:rsidRPr="0033189A" w:rsidRDefault="00726A8C" w:rsidP="00DE31BF">
      <w:pPr>
        <w:spacing w:before="240" w:after="120" w:line="360" w:lineRule="auto"/>
        <w:jc w:val="both"/>
        <w:rPr>
          <w:b/>
        </w:rPr>
      </w:pPr>
    </w:p>
    <w:p w:rsidR="001B6C71" w:rsidRPr="00EC3BB5" w:rsidRDefault="006F4D83" w:rsidP="00DE31BF">
      <w:pPr>
        <w:spacing w:before="240" w:after="120" w:line="360" w:lineRule="auto"/>
        <w:jc w:val="both"/>
      </w:pPr>
      <w:r w:rsidRPr="00EC3BB5">
        <w:rPr>
          <w:b/>
        </w:rPr>
        <w:lastRenderedPageBreak/>
        <w:t xml:space="preserve"> </w:t>
      </w:r>
      <w:r w:rsidRPr="00EC3BB5">
        <w:rPr>
          <w:b/>
          <w:color w:val="000000"/>
        </w:rPr>
        <w:t>ATATÜRK İLKELERİ VE İNKILÂP TARİHİ II</w:t>
      </w:r>
    </w:p>
    <w:p w:rsidR="001B6C71" w:rsidRPr="00EC3BB5" w:rsidRDefault="001B6C71" w:rsidP="00DE31BF">
      <w:pPr>
        <w:spacing w:before="240" w:after="120" w:line="360" w:lineRule="auto"/>
        <w:jc w:val="both"/>
      </w:pPr>
      <w:r w:rsidRPr="00EC3BB5">
        <w:t>Bu dersle Atatürk dönemi inkılâpları, Türkiye Cumhuriyetinin Atatürk döneminde ki dış siyaseti, Atatürk ilkeleri verilmektedir.</w:t>
      </w:r>
    </w:p>
    <w:p w:rsidR="001B6C71" w:rsidRPr="00EC3BB5" w:rsidRDefault="006F4D83" w:rsidP="00DE31BF">
      <w:pPr>
        <w:spacing w:before="240" w:after="120" w:line="360" w:lineRule="auto"/>
        <w:jc w:val="both"/>
      </w:pPr>
      <w:r w:rsidRPr="00EC3BB5">
        <w:rPr>
          <w:b/>
        </w:rPr>
        <w:t>YABANCI DİL II</w:t>
      </w:r>
    </w:p>
    <w:p w:rsidR="001B6C71" w:rsidRPr="00EC3BB5" w:rsidRDefault="001B6C71" w:rsidP="00DE31BF">
      <w:pPr>
        <w:spacing w:before="240" w:after="120" w:line="360" w:lineRule="auto"/>
        <w:jc w:val="both"/>
      </w:pPr>
      <w:r w:rsidRPr="00EC3BB5">
        <w:t>Bu dersle yabancı dilde ki geniş zamana ilişkin yapı, işlev ve kavramlar; dilde ki geçmiş zamana ilişkin yapı, işlev ve kavramlar, dildeki gelece</w:t>
      </w:r>
      <w:r w:rsidR="00EC3BB5">
        <w:t xml:space="preserve">k zamana ilişkin yapı, işlev ve </w:t>
      </w:r>
      <w:r w:rsidRPr="00EC3BB5">
        <w:t>kavramlar verilmektedir.</w:t>
      </w:r>
    </w:p>
    <w:p w:rsidR="001B6C71" w:rsidRPr="00EC3BB5" w:rsidRDefault="006F4D83" w:rsidP="00DE31BF">
      <w:pPr>
        <w:spacing w:before="240" w:after="200" w:line="360" w:lineRule="auto"/>
        <w:ind w:left="-57"/>
        <w:jc w:val="both"/>
        <w:rPr>
          <w:rFonts w:eastAsiaTheme="minorHAnsi"/>
          <w:b/>
          <w:lang w:eastAsia="en-US"/>
        </w:rPr>
      </w:pPr>
      <w:r w:rsidRPr="00EC3BB5">
        <w:rPr>
          <w:rFonts w:eastAsiaTheme="minorHAnsi"/>
          <w:b/>
          <w:lang w:eastAsia="en-US"/>
        </w:rPr>
        <w:t>FİZYOLOJİ</w:t>
      </w:r>
    </w:p>
    <w:p w:rsidR="001B6C71" w:rsidRPr="00EC3BB5" w:rsidRDefault="001B6C71" w:rsidP="00DE31BF">
      <w:pPr>
        <w:spacing w:before="240" w:after="200" w:line="360" w:lineRule="auto"/>
        <w:ind w:left="-57"/>
        <w:jc w:val="both"/>
        <w:rPr>
          <w:rFonts w:eastAsiaTheme="minorHAnsi"/>
          <w:lang w:eastAsia="en-US"/>
        </w:rPr>
      </w:pPr>
      <w:r w:rsidRPr="00EC3BB5">
        <w:rPr>
          <w:rFonts w:eastAsiaTheme="minorHAnsi"/>
          <w:lang w:eastAsia="en-US"/>
        </w:rPr>
        <w:t xml:space="preserve">Hücre ve genel fizyoloji, iskelet-kas sistemi fizyolojisi, </w:t>
      </w:r>
      <w:proofErr w:type="spellStart"/>
      <w:r w:rsidRPr="00EC3BB5">
        <w:rPr>
          <w:rFonts w:eastAsiaTheme="minorHAnsi"/>
          <w:lang w:eastAsia="en-US"/>
        </w:rPr>
        <w:t>kardiyovasküler</w:t>
      </w:r>
      <w:proofErr w:type="spellEnd"/>
      <w:r w:rsidRPr="00EC3BB5">
        <w:rPr>
          <w:rFonts w:eastAsiaTheme="minorHAnsi"/>
          <w:lang w:eastAsia="en-US"/>
        </w:rPr>
        <w:t xml:space="preserve"> sistem fizyolojisi, solunum sistemi fizyolojisi, sinir sisteminin fonksiyonları, </w:t>
      </w:r>
      <w:proofErr w:type="spellStart"/>
      <w:r w:rsidRPr="00EC3BB5">
        <w:rPr>
          <w:rFonts w:eastAsiaTheme="minorHAnsi"/>
          <w:lang w:eastAsia="en-US"/>
        </w:rPr>
        <w:t>gastrointestinal</w:t>
      </w:r>
      <w:proofErr w:type="spellEnd"/>
      <w:r w:rsidRPr="00EC3BB5">
        <w:rPr>
          <w:rFonts w:eastAsiaTheme="minorHAnsi"/>
          <w:lang w:eastAsia="en-US"/>
        </w:rPr>
        <w:t xml:space="preserve"> sistem fizyolojisi, </w:t>
      </w:r>
      <w:proofErr w:type="spellStart"/>
      <w:r w:rsidRPr="00EC3BB5">
        <w:rPr>
          <w:rFonts w:eastAsiaTheme="minorHAnsi"/>
          <w:lang w:eastAsia="en-US"/>
        </w:rPr>
        <w:t>renal</w:t>
      </w:r>
      <w:proofErr w:type="spellEnd"/>
      <w:r w:rsidRPr="00EC3BB5">
        <w:rPr>
          <w:rFonts w:eastAsiaTheme="minorHAnsi"/>
          <w:lang w:eastAsia="en-US"/>
        </w:rPr>
        <w:t xml:space="preserve"> fizyoloji, endokrin sistem fizyolojisi, duyu organları ve </w:t>
      </w:r>
      <w:proofErr w:type="spellStart"/>
      <w:r w:rsidRPr="00EC3BB5">
        <w:rPr>
          <w:rFonts w:eastAsiaTheme="minorHAnsi"/>
          <w:lang w:eastAsia="en-US"/>
        </w:rPr>
        <w:t>homeostazis</w:t>
      </w:r>
      <w:proofErr w:type="spellEnd"/>
      <w:r w:rsidRPr="00EC3BB5">
        <w:rPr>
          <w:rFonts w:eastAsiaTheme="minorHAnsi"/>
          <w:lang w:eastAsia="en-US"/>
        </w:rPr>
        <w:t>.</w:t>
      </w:r>
    </w:p>
    <w:p w:rsidR="001B6C71" w:rsidRPr="00EC3BB5" w:rsidRDefault="006F4D83" w:rsidP="00DE31BF">
      <w:pPr>
        <w:spacing w:before="240" w:after="200" w:line="360" w:lineRule="auto"/>
        <w:ind w:left="-57"/>
        <w:jc w:val="both"/>
        <w:rPr>
          <w:rFonts w:eastAsiaTheme="minorHAnsi"/>
          <w:b/>
          <w:lang w:eastAsia="en-US"/>
        </w:rPr>
      </w:pPr>
      <w:r w:rsidRPr="00EC3BB5">
        <w:rPr>
          <w:rFonts w:eastAsiaTheme="minorHAnsi"/>
          <w:b/>
          <w:lang w:eastAsia="en-US"/>
        </w:rPr>
        <w:t>ACİL SAĞLIK HİZMETLERİ-II</w:t>
      </w:r>
    </w:p>
    <w:p w:rsidR="001B6C71" w:rsidRPr="00EC3BB5" w:rsidRDefault="0054335A" w:rsidP="00DE31BF">
      <w:pPr>
        <w:spacing w:before="240" w:after="200" w:line="360" w:lineRule="auto"/>
        <w:ind w:left="-57"/>
        <w:jc w:val="both"/>
        <w:rPr>
          <w:rFonts w:eastAsiaTheme="minorHAnsi"/>
          <w:lang w:eastAsia="en-US"/>
        </w:rPr>
      </w:pPr>
      <w:r w:rsidRPr="00EC3BB5">
        <w:rPr>
          <w:rFonts w:eastAsiaTheme="minorHAnsi"/>
          <w:lang w:eastAsia="en-US"/>
        </w:rPr>
        <w:t>Afetlerde temel korunma p</w:t>
      </w:r>
      <w:r w:rsidR="001B6C71" w:rsidRPr="00EC3BB5">
        <w:rPr>
          <w:rFonts w:eastAsiaTheme="minorHAnsi"/>
          <w:lang w:eastAsia="en-US"/>
        </w:rPr>
        <w:t>rensipler</w:t>
      </w:r>
      <w:r w:rsidRPr="00EC3BB5">
        <w:rPr>
          <w:rFonts w:eastAsiaTheme="minorHAnsi"/>
          <w:lang w:eastAsia="en-US"/>
        </w:rPr>
        <w:t xml:space="preserve">ine uymak, afetlerde acil bakım uygulamak, </w:t>
      </w:r>
      <w:proofErr w:type="spellStart"/>
      <w:r w:rsidRPr="00EC3BB5">
        <w:rPr>
          <w:rFonts w:eastAsiaTheme="minorHAnsi"/>
          <w:lang w:eastAsia="en-US"/>
        </w:rPr>
        <w:t>triyaj</w:t>
      </w:r>
      <w:proofErr w:type="spellEnd"/>
      <w:r w:rsidRPr="00EC3BB5">
        <w:rPr>
          <w:rFonts w:eastAsiaTheme="minorHAnsi"/>
          <w:lang w:eastAsia="en-US"/>
        </w:rPr>
        <w:t>, KBRN olaylarını değerlendirmek, KBRN kaza veya saldırısında acil sağlık hizmeti uygulamak, personel güvenliği ve sorumluluk kazanmak, yangın önleme, yangınla mücadele etmek, denizde kişisel can kurtarma t</w:t>
      </w:r>
      <w:r w:rsidR="001B6C71" w:rsidRPr="00EC3BB5">
        <w:rPr>
          <w:rFonts w:eastAsiaTheme="minorHAnsi"/>
          <w:lang w:eastAsia="en-US"/>
        </w:rPr>
        <w:t>e</w:t>
      </w:r>
      <w:r w:rsidRPr="00EC3BB5">
        <w:rPr>
          <w:rFonts w:eastAsiaTheme="minorHAnsi"/>
          <w:lang w:eastAsia="en-US"/>
        </w:rPr>
        <w:t>kniklerini uygulamak, vaka ç</w:t>
      </w:r>
      <w:r w:rsidR="001B6C71" w:rsidRPr="00EC3BB5">
        <w:rPr>
          <w:rFonts w:eastAsiaTheme="minorHAnsi"/>
          <w:lang w:eastAsia="en-US"/>
        </w:rPr>
        <w:t>alışması.</w:t>
      </w:r>
    </w:p>
    <w:p w:rsidR="001B6C71" w:rsidRPr="00EC3BB5" w:rsidRDefault="006F4D83" w:rsidP="00DE31BF">
      <w:pPr>
        <w:spacing w:before="240" w:after="200" w:line="360" w:lineRule="auto"/>
        <w:ind w:left="-57"/>
        <w:jc w:val="both"/>
        <w:rPr>
          <w:rFonts w:eastAsiaTheme="minorHAnsi"/>
          <w:b/>
          <w:bCs/>
          <w:lang w:eastAsia="en-US"/>
        </w:rPr>
      </w:pPr>
      <w:r w:rsidRPr="00EC3BB5">
        <w:rPr>
          <w:rFonts w:eastAsiaTheme="minorHAnsi"/>
          <w:b/>
          <w:bCs/>
          <w:lang w:eastAsia="en-US"/>
        </w:rPr>
        <w:t>ACİL HASTA BAKIMI II</w:t>
      </w:r>
    </w:p>
    <w:p w:rsidR="001B6C71" w:rsidRDefault="00942811" w:rsidP="00DE31BF">
      <w:pPr>
        <w:spacing w:before="240" w:after="200" w:line="360" w:lineRule="auto"/>
        <w:ind w:left="-57"/>
        <w:jc w:val="both"/>
        <w:rPr>
          <w:rFonts w:eastAsiaTheme="minorHAnsi"/>
        </w:rPr>
      </w:pPr>
      <w:r w:rsidRPr="00EC3BB5">
        <w:rPr>
          <w:rFonts w:eastAsiaTheme="minorHAnsi"/>
          <w:lang w:eastAsia="en-US"/>
        </w:rPr>
        <w:t xml:space="preserve">İlaç uygulamak, sindirim sistemi terminolojisi, sindirim sistemi hastalıklarını değerlendirmek ve acil bakım uygulamak, karın ağrılı hastaya acil bakım uygulamak, diyabet, sıvı-elektrolit dengesi, asit- </w:t>
      </w:r>
      <w:proofErr w:type="gramStart"/>
      <w:r w:rsidRPr="00EC3BB5">
        <w:rPr>
          <w:rFonts w:eastAsiaTheme="minorHAnsi"/>
          <w:lang w:eastAsia="en-US"/>
        </w:rPr>
        <w:t>baz</w:t>
      </w:r>
      <w:proofErr w:type="gramEnd"/>
      <w:r w:rsidRPr="00EC3BB5">
        <w:rPr>
          <w:rFonts w:eastAsiaTheme="minorHAnsi"/>
          <w:lang w:eastAsia="en-US"/>
        </w:rPr>
        <w:t xml:space="preserve"> dengesi, </w:t>
      </w:r>
      <w:proofErr w:type="spellStart"/>
      <w:r w:rsidRPr="00EC3BB5">
        <w:rPr>
          <w:rFonts w:eastAsiaTheme="minorHAnsi"/>
          <w:lang w:eastAsia="en-US"/>
        </w:rPr>
        <w:t>metabolik</w:t>
      </w:r>
      <w:proofErr w:type="spellEnd"/>
      <w:r w:rsidRPr="00EC3BB5">
        <w:rPr>
          <w:rFonts w:eastAsiaTheme="minorHAnsi"/>
          <w:lang w:eastAsia="en-US"/>
        </w:rPr>
        <w:t xml:space="preserve"> hastalıkları değerlendirmek ve acil bakım uygulamak, enfeksiyon hastalıklarını değerlendirmek ve acil bakım uygulamak, </w:t>
      </w:r>
      <w:proofErr w:type="spellStart"/>
      <w:r w:rsidRPr="00EC3BB5">
        <w:rPr>
          <w:rFonts w:eastAsiaTheme="minorHAnsi"/>
          <w:lang w:eastAsia="en-US"/>
        </w:rPr>
        <w:t>ürogenital</w:t>
      </w:r>
      <w:proofErr w:type="spellEnd"/>
      <w:r w:rsidRPr="00EC3BB5">
        <w:rPr>
          <w:rFonts w:eastAsiaTheme="minorHAnsi"/>
          <w:lang w:eastAsia="en-US"/>
        </w:rPr>
        <w:t xml:space="preserve"> hastalıkları değerlendirmek ve acil bakım uygulamak, </w:t>
      </w:r>
      <w:r w:rsidRPr="00EC3BB5">
        <w:rPr>
          <w:rFonts w:eastAsiaTheme="minorHAnsi"/>
        </w:rPr>
        <w:t>genel ve sistem travma olgularında değerlendirme ve acil yaklaşım, çevresel acillerde, sokma, ısırmalarda ve zehirlenmelerde acil bakım uygulamak,</w:t>
      </w:r>
      <w:r w:rsidRPr="00EC3BB5">
        <w:rPr>
          <w:rFonts w:eastAsiaTheme="minorHAnsi"/>
          <w:lang w:eastAsia="en-US"/>
        </w:rPr>
        <w:t xml:space="preserve"> vaka çalışması</w:t>
      </w:r>
      <w:r w:rsidRPr="00EC3BB5">
        <w:rPr>
          <w:rFonts w:eastAsiaTheme="minorHAnsi"/>
        </w:rPr>
        <w:t>.</w:t>
      </w:r>
    </w:p>
    <w:p w:rsidR="00726A8C" w:rsidRDefault="00726A8C" w:rsidP="00DE31BF">
      <w:pPr>
        <w:spacing w:before="240" w:after="200" w:line="360" w:lineRule="auto"/>
        <w:ind w:left="-57"/>
        <w:jc w:val="both"/>
        <w:rPr>
          <w:rFonts w:eastAsiaTheme="minorHAnsi"/>
        </w:rPr>
      </w:pPr>
    </w:p>
    <w:p w:rsidR="00726A8C" w:rsidRDefault="00726A8C" w:rsidP="00DE31BF">
      <w:pPr>
        <w:spacing w:before="240" w:after="200" w:line="360" w:lineRule="auto"/>
        <w:ind w:left="-57"/>
        <w:jc w:val="both"/>
        <w:rPr>
          <w:rFonts w:eastAsiaTheme="minorHAnsi"/>
        </w:rPr>
      </w:pPr>
    </w:p>
    <w:p w:rsidR="00726A8C" w:rsidRDefault="00726A8C" w:rsidP="00DE31BF">
      <w:pPr>
        <w:spacing w:before="240" w:after="200" w:line="360" w:lineRule="auto"/>
        <w:ind w:left="-57"/>
        <w:jc w:val="both"/>
        <w:rPr>
          <w:rFonts w:eastAsiaTheme="minorHAnsi"/>
        </w:rPr>
      </w:pPr>
    </w:p>
    <w:p w:rsidR="006F4D83" w:rsidRDefault="006F4D83" w:rsidP="006F4D83">
      <w:pPr>
        <w:spacing w:before="240" w:after="200" w:line="360" w:lineRule="auto"/>
        <w:ind w:left="-57"/>
        <w:jc w:val="both"/>
        <w:rPr>
          <w:rFonts w:eastAsiaTheme="minorHAnsi"/>
          <w:b/>
        </w:rPr>
      </w:pPr>
      <w:r w:rsidRPr="00F1490D">
        <w:rPr>
          <w:rFonts w:eastAsiaTheme="minorHAnsi"/>
          <w:b/>
        </w:rPr>
        <w:lastRenderedPageBreak/>
        <w:t>FARMAKOLOJİ</w:t>
      </w:r>
    </w:p>
    <w:p w:rsidR="00F1490D" w:rsidRDefault="00F1490D" w:rsidP="00F1490D">
      <w:pPr>
        <w:spacing w:before="240" w:after="200" w:line="360" w:lineRule="auto"/>
        <w:ind w:left="-57"/>
        <w:rPr>
          <w:rFonts w:eastAsiaTheme="minorHAnsi"/>
        </w:rPr>
      </w:pPr>
      <w:r w:rsidRPr="00F1490D">
        <w:rPr>
          <w:rFonts w:eastAsiaTheme="minorHAnsi"/>
        </w:rPr>
        <w:t xml:space="preserve">Genel Farmakoloji, Otonom Sinir Sistemi Farmakolojisi, Santral Sinir Sistemi Farmakolojisi, </w:t>
      </w:r>
      <w:proofErr w:type="spellStart"/>
      <w:r w:rsidRPr="00F1490D">
        <w:rPr>
          <w:rFonts w:eastAsiaTheme="minorHAnsi"/>
        </w:rPr>
        <w:t>Kardiyovaskuler</w:t>
      </w:r>
      <w:proofErr w:type="spellEnd"/>
      <w:r w:rsidRPr="00F1490D">
        <w:rPr>
          <w:rFonts w:eastAsiaTheme="minorHAnsi"/>
        </w:rPr>
        <w:t xml:space="preserve"> Sistem Farmakolojisi, Solunum-Sindirim-Endokrin-</w:t>
      </w:r>
      <w:proofErr w:type="spellStart"/>
      <w:r w:rsidRPr="00F1490D">
        <w:rPr>
          <w:rFonts w:eastAsiaTheme="minorHAnsi"/>
        </w:rPr>
        <w:t>Üriner</w:t>
      </w:r>
      <w:proofErr w:type="spellEnd"/>
      <w:r w:rsidRPr="00F1490D">
        <w:rPr>
          <w:rFonts w:eastAsiaTheme="minorHAnsi"/>
        </w:rPr>
        <w:t xml:space="preserve"> Sistem Farmakolojisi, </w:t>
      </w:r>
      <w:proofErr w:type="spellStart"/>
      <w:r w:rsidRPr="00F1490D">
        <w:rPr>
          <w:rFonts w:eastAsiaTheme="minorHAnsi"/>
        </w:rPr>
        <w:t>Hemolitik</w:t>
      </w:r>
      <w:proofErr w:type="spellEnd"/>
      <w:r w:rsidRPr="00F1490D">
        <w:rPr>
          <w:rFonts w:eastAsiaTheme="minorHAnsi"/>
        </w:rPr>
        <w:t xml:space="preserve"> ve </w:t>
      </w:r>
      <w:proofErr w:type="spellStart"/>
      <w:r w:rsidRPr="00F1490D">
        <w:rPr>
          <w:rFonts w:eastAsiaTheme="minorHAnsi"/>
        </w:rPr>
        <w:t>Kemoterapotik</w:t>
      </w:r>
      <w:proofErr w:type="spellEnd"/>
      <w:r w:rsidRPr="00F1490D">
        <w:rPr>
          <w:rFonts w:eastAsiaTheme="minorHAnsi"/>
        </w:rPr>
        <w:t xml:space="preserve"> ilaçlar.</w:t>
      </w:r>
    </w:p>
    <w:p w:rsidR="006F4D83" w:rsidRDefault="006F4D83" w:rsidP="00F1490D">
      <w:pPr>
        <w:spacing w:before="240" w:after="200" w:line="360" w:lineRule="auto"/>
        <w:ind w:left="-57"/>
        <w:rPr>
          <w:rFonts w:eastAsiaTheme="minorHAnsi"/>
          <w:b/>
        </w:rPr>
      </w:pPr>
      <w:r>
        <w:rPr>
          <w:rFonts w:eastAsiaTheme="minorHAnsi"/>
          <w:b/>
        </w:rPr>
        <w:t>K</w:t>
      </w:r>
      <w:r w:rsidRPr="006F4D83">
        <w:rPr>
          <w:rFonts w:eastAsiaTheme="minorHAnsi"/>
          <w:b/>
        </w:rPr>
        <w:t>İŞİSEL GELİŞİM</w:t>
      </w:r>
    </w:p>
    <w:p w:rsidR="006F4D83" w:rsidRPr="006F4D83" w:rsidRDefault="006F4D83" w:rsidP="00F1490D">
      <w:pPr>
        <w:spacing w:before="240" w:after="200" w:line="360" w:lineRule="auto"/>
        <w:ind w:left="-57"/>
        <w:rPr>
          <w:rFonts w:eastAsiaTheme="minorHAnsi"/>
        </w:rPr>
      </w:pPr>
      <w:r w:rsidRPr="006F4D83">
        <w:rPr>
          <w:rFonts w:eastAsiaTheme="minorHAnsi"/>
        </w:rPr>
        <w:t>Kişisel gelişimle ilgili kavramlar ve önemi Kendini ifade etmenin yolları Kendini gerçekleştirmeyi engelleyen durumlar Yaşamda amaçları gerçekleştirmenin yolları Şimdi ve buraya odaklanma Stresli durumlarda kendini ifade edebilme Bireysel algıların farklılığı ve gelişimi Görsel beceri uygulamaları, İşitsel beceri uygulamaları.</w:t>
      </w:r>
    </w:p>
    <w:p w:rsidR="008047CF" w:rsidRPr="00EC3BB5" w:rsidRDefault="008047CF" w:rsidP="00DE31BF">
      <w:pPr>
        <w:tabs>
          <w:tab w:val="left" w:pos="-566"/>
          <w:tab w:val="left" w:pos="0"/>
          <w:tab w:val="left" w:pos="734"/>
          <w:tab w:val="left" w:pos="4482"/>
          <w:tab w:val="left" w:pos="4850"/>
          <w:tab w:val="left" w:pos="5340"/>
          <w:tab w:val="left" w:pos="7096"/>
          <w:tab w:val="left" w:pos="7634"/>
          <w:tab w:val="left" w:pos="8182"/>
        </w:tabs>
        <w:spacing w:before="240" w:after="120" w:line="360" w:lineRule="auto"/>
        <w:jc w:val="both"/>
        <w:rPr>
          <w:b/>
        </w:rPr>
      </w:pPr>
      <w:r w:rsidRPr="00EC3BB5">
        <w:rPr>
          <w:b/>
        </w:rPr>
        <w:t>2. SINIF GÜZ YARIYILI</w:t>
      </w:r>
    </w:p>
    <w:p w:rsidR="00E2429F" w:rsidRPr="00EC3BB5" w:rsidRDefault="006F4D83" w:rsidP="00DE31BF">
      <w:pPr>
        <w:spacing w:before="240" w:after="200" w:line="360" w:lineRule="auto"/>
        <w:ind w:left="-57"/>
        <w:jc w:val="both"/>
        <w:rPr>
          <w:rFonts w:eastAsiaTheme="minorHAnsi"/>
          <w:b/>
          <w:lang w:eastAsia="en-US"/>
        </w:rPr>
      </w:pPr>
      <w:r w:rsidRPr="00EC3BB5">
        <w:rPr>
          <w:rFonts w:eastAsiaTheme="minorHAnsi"/>
          <w:b/>
          <w:lang w:eastAsia="en-US"/>
        </w:rPr>
        <w:t>ACİL HASTA BAKIMI III</w:t>
      </w:r>
    </w:p>
    <w:p w:rsidR="00E2429F" w:rsidRPr="00EC3BB5" w:rsidRDefault="00942811" w:rsidP="00DE31BF">
      <w:pPr>
        <w:spacing w:before="240" w:after="200" w:line="360" w:lineRule="auto"/>
        <w:ind w:left="-57"/>
        <w:jc w:val="both"/>
        <w:rPr>
          <w:rFonts w:eastAsiaTheme="minorHAnsi"/>
          <w:lang w:eastAsia="en-US"/>
        </w:rPr>
      </w:pPr>
      <w:r w:rsidRPr="00EC3BB5">
        <w:rPr>
          <w:rFonts w:eastAsiaTheme="minorHAnsi"/>
          <w:lang w:eastAsia="en-US"/>
        </w:rPr>
        <w:t xml:space="preserve">Gebelik, doğum eylemi, lohusalık, </w:t>
      </w:r>
      <w:proofErr w:type="spellStart"/>
      <w:r w:rsidRPr="00EC3BB5">
        <w:rPr>
          <w:rFonts w:eastAsiaTheme="minorHAnsi"/>
          <w:lang w:eastAsia="en-US"/>
        </w:rPr>
        <w:t>yenidoğan</w:t>
      </w:r>
      <w:proofErr w:type="spellEnd"/>
      <w:r w:rsidRPr="00EC3BB5">
        <w:rPr>
          <w:rFonts w:eastAsiaTheme="minorHAnsi"/>
          <w:lang w:eastAsia="en-US"/>
        </w:rPr>
        <w:t xml:space="preserve">, </w:t>
      </w:r>
      <w:proofErr w:type="spellStart"/>
      <w:r w:rsidRPr="00EC3BB5">
        <w:rPr>
          <w:rFonts w:eastAsiaTheme="minorHAnsi"/>
          <w:lang w:eastAsia="en-US"/>
        </w:rPr>
        <w:t>obstetrik</w:t>
      </w:r>
      <w:proofErr w:type="spellEnd"/>
      <w:r w:rsidRPr="00EC3BB5">
        <w:rPr>
          <w:rFonts w:eastAsiaTheme="minorHAnsi"/>
          <w:lang w:eastAsia="en-US"/>
        </w:rPr>
        <w:t xml:space="preserve"> acilleri değerlendirmek ve bakım uygulamak, jinekolojik acilleri değerlendirmek ve bakım uygulamak, pediatrik hastaları değerlendirmek ve acil bakım uygulamak, </w:t>
      </w:r>
      <w:proofErr w:type="spellStart"/>
      <w:r w:rsidRPr="00EC3BB5">
        <w:rPr>
          <w:rFonts w:eastAsiaTheme="minorHAnsi"/>
          <w:lang w:eastAsia="en-US"/>
        </w:rPr>
        <w:t>geriatrik</w:t>
      </w:r>
      <w:proofErr w:type="spellEnd"/>
      <w:r w:rsidRPr="00EC3BB5">
        <w:rPr>
          <w:rFonts w:eastAsiaTheme="minorHAnsi"/>
          <w:lang w:eastAsia="en-US"/>
        </w:rPr>
        <w:t xml:space="preserve"> hastaları değerlendirmek ve acil bakım uygulamak, psikiyatrik hastalıkları değerlendirmek ve acil bakım uygulamak, onkolojik hastalara acil bakım uygulamak, vaka çalışması</w:t>
      </w:r>
    </w:p>
    <w:p w:rsidR="00E2429F" w:rsidRPr="00EC3BB5" w:rsidRDefault="006F4D83" w:rsidP="00DE31BF">
      <w:pPr>
        <w:spacing w:before="240" w:after="200" w:line="360" w:lineRule="auto"/>
        <w:ind w:left="-57"/>
        <w:jc w:val="both"/>
        <w:rPr>
          <w:rFonts w:eastAsiaTheme="minorHAnsi"/>
          <w:b/>
          <w:lang w:eastAsia="en-US"/>
        </w:rPr>
      </w:pPr>
      <w:r w:rsidRPr="00EC3BB5">
        <w:rPr>
          <w:rFonts w:eastAsiaTheme="minorHAnsi"/>
          <w:b/>
          <w:lang w:eastAsia="en-US"/>
        </w:rPr>
        <w:t>MESLEKİ UYGULAMA I</w:t>
      </w:r>
    </w:p>
    <w:p w:rsidR="00E2429F" w:rsidRPr="00EC3BB5" w:rsidRDefault="00E2429F" w:rsidP="00DE31BF">
      <w:pPr>
        <w:spacing w:before="240" w:after="200" w:line="360" w:lineRule="auto"/>
        <w:ind w:left="-57"/>
        <w:jc w:val="both"/>
        <w:rPr>
          <w:rFonts w:eastAsiaTheme="minorHAnsi"/>
          <w:lang w:eastAsia="en-US"/>
        </w:rPr>
      </w:pPr>
      <w:r w:rsidRPr="00EC3BB5">
        <w:rPr>
          <w:rFonts w:eastAsiaTheme="minorHAnsi"/>
          <w:lang w:eastAsia="en-US"/>
        </w:rPr>
        <w:t>E</w:t>
      </w:r>
      <w:r w:rsidRPr="00EC3BB5">
        <w:rPr>
          <w:rFonts w:eastAsiaTheme="minorHAnsi"/>
          <w:bCs/>
          <w:lang w:eastAsia="en-US"/>
        </w:rPr>
        <w:t xml:space="preserve">nfeksiyon kontrol yöntemlerini uygulamak, dezenfeksiyon, hasta / yaralıya mesane </w:t>
      </w:r>
      <w:proofErr w:type="spellStart"/>
      <w:r w:rsidRPr="00EC3BB5">
        <w:rPr>
          <w:rFonts w:eastAsiaTheme="minorHAnsi"/>
          <w:bCs/>
          <w:lang w:eastAsia="en-US"/>
        </w:rPr>
        <w:t>kateterizasyonu</w:t>
      </w:r>
      <w:proofErr w:type="spellEnd"/>
      <w:r w:rsidRPr="00EC3BB5">
        <w:rPr>
          <w:rFonts w:eastAsiaTheme="minorHAnsi"/>
          <w:bCs/>
          <w:lang w:eastAsia="en-US"/>
        </w:rPr>
        <w:t xml:space="preserve"> uygulamak, şokta acil bakım uygulamak, hasta/ yaralıların durumlarına uygun pozisyon vermek, </w:t>
      </w:r>
      <w:r w:rsidRPr="00EC3BB5">
        <w:rPr>
          <w:rFonts w:eastAsiaTheme="minorHAnsi"/>
          <w:lang w:eastAsia="en-US"/>
        </w:rPr>
        <w:t xml:space="preserve">hasta/ yaralıyı kurtarma çıkarma tekniklerini vaka üzerinde kullanmak, özellikli </w:t>
      </w:r>
      <w:proofErr w:type="gramStart"/>
      <w:r w:rsidRPr="00EC3BB5">
        <w:rPr>
          <w:rFonts w:eastAsiaTheme="minorHAnsi"/>
          <w:lang w:eastAsia="en-US"/>
        </w:rPr>
        <w:t>travma</w:t>
      </w:r>
      <w:proofErr w:type="gramEnd"/>
      <w:r w:rsidRPr="00EC3BB5">
        <w:rPr>
          <w:rFonts w:eastAsiaTheme="minorHAnsi"/>
          <w:lang w:eastAsia="en-US"/>
        </w:rPr>
        <w:t xml:space="preserve"> vakalarına acil bakım uygulamak, acil araçlarını tanımak ve kullanıma hazır tutmak, ambulans sürüş teknikleri uygulamak, vaka çalışması</w:t>
      </w:r>
    </w:p>
    <w:p w:rsidR="004012BB" w:rsidRPr="00EC3BB5" w:rsidRDefault="006F4D83" w:rsidP="00DE31BF">
      <w:pPr>
        <w:spacing w:before="240" w:after="200" w:line="360" w:lineRule="auto"/>
        <w:ind w:left="-57"/>
        <w:jc w:val="both"/>
        <w:rPr>
          <w:rFonts w:eastAsiaTheme="minorHAnsi"/>
          <w:b/>
          <w:lang w:eastAsia="en-US"/>
        </w:rPr>
      </w:pPr>
      <w:r w:rsidRPr="00EC3BB5">
        <w:rPr>
          <w:rFonts w:eastAsiaTheme="minorHAnsi"/>
          <w:b/>
          <w:lang w:eastAsia="en-US"/>
        </w:rPr>
        <w:t>MESLEK ETİĞİ VE İLETİŞİM</w:t>
      </w:r>
    </w:p>
    <w:p w:rsidR="004012BB" w:rsidRDefault="004012BB" w:rsidP="00DE31BF">
      <w:pPr>
        <w:spacing w:before="240" w:after="200" w:line="360" w:lineRule="auto"/>
        <w:ind w:left="-57"/>
        <w:jc w:val="both"/>
        <w:rPr>
          <w:rFonts w:eastAsiaTheme="minorHAnsi"/>
          <w:lang w:eastAsia="en-US"/>
        </w:rPr>
      </w:pPr>
      <w:proofErr w:type="gramStart"/>
      <w:r w:rsidRPr="00EC3BB5">
        <w:rPr>
          <w:rFonts w:eastAsiaTheme="minorHAnsi"/>
          <w:lang w:eastAsia="en-US"/>
        </w:rPr>
        <w:t xml:space="preserve">İletişim öğeleri, iletişim çeşitleri, iletişim şekilleri, sağlıkta iletişim, etik ve ahlak kavramı, meslek ve tıp etiği kavramları, tıbbi etik ilkeler, etik kurullar, ekip çalışması, sağlık mesleklerinde temel ahlaki değerler ve değer çatışmaları, sağlık meslekleri için temel etik ilkeler, sağlık çalışanlarının karşılaştıkları etik sorunlar, sağlık mesleği mensupları ile ilgili suç </w:t>
      </w:r>
      <w:r w:rsidRPr="00EC3BB5">
        <w:rPr>
          <w:rFonts w:eastAsiaTheme="minorHAnsi"/>
          <w:lang w:eastAsia="en-US"/>
        </w:rPr>
        <w:lastRenderedPageBreak/>
        <w:t xml:space="preserve">tanımları ve </w:t>
      </w:r>
      <w:proofErr w:type="spellStart"/>
      <w:r w:rsidRPr="00EC3BB5">
        <w:rPr>
          <w:rFonts w:eastAsiaTheme="minorHAnsi"/>
          <w:lang w:eastAsia="en-US"/>
        </w:rPr>
        <w:t>malpraktis</w:t>
      </w:r>
      <w:proofErr w:type="spellEnd"/>
      <w:r w:rsidRPr="00EC3BB5">
        <w:rPr>
          <w:rFonts w:eastAsiaTheme="minorHAnsi"/>
          <w:lang w:eastAsia="en-US"/>
        </w:rPr>
        <w:t>, acil tıpta etik ilkeler ve kullanımı, Dünya’da ve Türkiye’de hasta hakları</w:t>
      </w:r>
      <w:proofErr w:type="gramEnd"/>
    </w:p>
    <w:p w:rsidR="00D80A43" w:rsidRDefault="00D80A43" w:rsidP="00DE31BF">
      <w:pPr>
        <w:spacing w:before="240" w:line="360" w:lineRule="auto"/>
        <w:jc w:val="both"/>
        <w:rPr>
          <w:rStyle w:val="Gl"/>
          <w:shd w:val="clear" w:color="auto" w:fill="FFFFFF"/>
        </w:rPr>
      </w:pPr>
      <w:r w:rsidRPr="00EC3BB5">
        <w:rPr>
          <w:rStyle w:val="Gl"/>
          <w:shd w:val="clear" w:color="auto" w:fill="FFFFFF"/>
        </w:rPr>
        <w:t>A</w:t>
      </w:r>
      <w:r w:rsidR="006F4D83" w:rsidRPr="00EC3BB5">
        <w:rPr>
          <w:rStyle w:val="Gl"/>
          <w:shd w:val="clear" w:color="auto" w:fill="FFFFFF"/>
        </w:rPr>
        <w:t xml:space="preserve">MBULANS SERVİS EĞİTİMİ-I </w:t>
      </w:r>
    </w:p>
    <w:p w:rsidR="002166A9" w:rsidRPr="0033189A" w:rsidRDefault="00D80A43" w:rsidP="0033189A">
      <w:pPr>
        <w:spacing w:before="240" w:line="360" w:lineRule="auto"/>
        <w:jc w:val="both"/>
      </w:pPr>
      <w:r w:rsidRPr="00EC3BB5">
        <w:rPr>
          <w:shd w:val="clear" w:color="auto" w:fill="FFFFFF"/>
        </w:rPr>
        <w:t xml:space="preserve">Ambulans malzemeleri ve kullanımı, ambulans ve acil bakım cihazlarının kontrol çizelgesi, </w:t>
      </w:r>
      <w:proofErr w:type="gramStart"/>
      <w:r w:rsidRPr="00EC3BB5">
        <w:rPr>
          <w:shd w:val="clear" w:color="auto" w:fill="FFFFFF"/>
        </w:rPr>
        <w:t>oryantasyon</w:t>
      </w:r>
      <w:proofErr w:type="gramEnd"/>
      <w:r w:rsidRPr="00EC3BB5">
        <w:rPr>
          <w:shd w:val="clear" w:color="auto" w:fill="FFFFFF"/>
        </w:rPr>
        <w:t xml:space="preserve">, </w:t>
      </w:r>
      <w:proofErr w:type="spellStart"/>
      <w:r w:rsidRPr="00EC3BB5">
        <w:rPr>
          <w:shd w:val="clear" w:color="auto" w:fill="FFFFFF"/>
        </w:rPr>
        <w:t>Paramediklerin</w:t>
      </w:r>
      <w:proofErr w:type="spellEnd"/>
      <w:r w:rsidRPr="00EC3BB5">
        <w:rPr>
          <w:shd w:val="clear" w:color="auto" w:fill="FFFFFF"/>
        </w:rPr>
        <w:t xml:space="preserve"> kullandıkları kısaltmalar, </w:t>
      </w:r>
      <w:proofErr w:type="spellStart"/>
      <w:r w:rsidRPr="00EC3BB5">
        <w:rPr>
          <w:shd w:val="clear" w:color="auto" w:fill="FFFFFF"/>
        </w:rPr>
        <w:t>Paramediklerin</w:t>
      </w:r>
      <w:proofErr w:type="spellEnd"/>
      <w:r w:rsidRPr="00EC3BB5">
        <w:rPr>
          <w:shd w:val="clear" w:color="auto" w:fill="FFFFFF"/>
        </w:rPr>
        <w:t xml:space="preserve"> yasal sorumlulukları</w:t>
      </w:r>
    </w:p>
    <w:p w:rsidR="006F4D83" w:rsidRDefault="006F4D83" w:rsidP="00DE31BF">
      <w:pPr>
        <w:tabs>
          <w:tab w:val="left" w:pos="-566"/>
          <w:tab w:val="left" w:pos="0"/>
          <w:tab w:val="left" w:pos="734"/>
          <w:tab w:val="left" w:pos="4482"/>
          <w:tab w:val="left" w:pos="4850"/>
          <w:tab w:val="left" w:pos="5340"/>
          <w:tab w:val="left" w:pos="7096"/>
          <w:tab w:val="left" w:pos="7634"/>
          <w:tab w:val="left" w:pos="8182"/>
        </w:tabs>
        <w:spacing w:before="240" w:after="120" w:line="360" w:lineRule="auto"/>
        <w:jc w:val="both"/>
        <w:rPr>
          <w:b/>
        </w:rPr>
      </w:pPr>
    </w:p>
    <w:p w:rsidR="006F4D83" w:rsidRDefault="006F4D83" w:rsidP="00DE31BF">
      <w:pPr>
        <w:tabs>
          <w:tab w:val="left" w:pos="-566"/>
          <w:tab w:val="left" w:pos="0"/>
          <w:tab w:val="left" w:pos="734"/>
          <w:tab w:val="left" w:pos="4482"/>
          <w:tab w:val="left" w:pos="4850"/>
          <w:tab w:val="left" w:pos="5340"/>
          <w:tab w:val="left" w:pos="7096"/>
          <w:tab w:val="left" w:pos="7634"/>
          <w:tab w:val="left" w:pos="8182"/>
        </w:tabs>
        <w:spacing w:before="240" w:after="120" w:line="360" w:lineRule="auto"/>
        <w:jc w:val="both"/>
        <w:rPr>
          <w:b/>
        </w:rPr>
      </w:pPr>
    </w:p>
    <w:p w:rsidR="00456A75" w:rsidRPr="00EC3BB5" w:rsidRDefault="00456A75" w:rsidP="00DE31BF">
      <w:pPr>
        <w:tabs>
          <w:tab w:val="left" w:pos="-566"/>
          <w:tab w:val="left" w:pos="0"/>
          <w:tab w:val="left" w:pos="734"/>
          <w:tab w:val="left" w:pos="4482"/>
          <w:tab w:val="left" w:pos="4850"/>
          <w:tab w:val="left" w:pos="5340"/>
          <w:tab w:val="left" w:pos="7096"/>
          <w:tab w:val="left" w:pos="7634"/>
          <w:tab w:val="left" w:pos="8182"/>
        </w:tabs>
        <w:spacing w:before="240" w:after="120" w:line="360" w:lineRule="auto"/>
        <w:jc w:val="both"/>
        <w:rPr>
          <w:b/>
        </w:rPr>
      </w:pPr>
      <w:r w:rsidRPr="00EC3BB5">
        <w:rPr>
          <w:b/>
        </w:rPr>
        <w:t>2. SINIF BAHAR YARIYILI</w:t>
      </w:r>
    </w:p>
    <w:p w:rsidR="005B27D1" w:rsidRPr="00EC3BB5" w:rsidRDefault="006F4D83" w:rsidP="00DE31BF">
      <w:pPr>
        <w:spacing w:before="240" w:after="200" w:line="360" w:lineRule="auto"/>
        <w:ind w:left="-57"/>
        <w:jc w:val="both"/>
        <w:rPr>
          <w:rFonts w:eastAsiaTheme="minorHAnsi"/>
          <w:b/>
          <w:lang w:eastAsia="en-US"/>
        </w:rPr>
      </w:pPr>
      <w:r w:rsidRPr="00EC3BB5">
        <w:rPr>
          <w:rFonts w:eastAsiaTheme="minorHAnsi"/>
          <w:b/>
          <w:lang w:eastAsia="en-US"/>
        </w:rPr>
        <w:t>MESLEKİ UYGULAMA II</w:t>
      </w:r>
    </w:p>
    <w:p w:rsidR="005B27D1" w:rsidRPr="00EC3BB5" w:rsidRDefault="005B27D1" w:rsidP="00DE31BF">
      <w:pPr>
        <w:spacing w:before="240" w:after="200" w:line="360" w:lineRule="auto"/>
        <w:ind w:left="-57"/>
        <w:jc w:val="both"/>
        <w:rPr>
          <w:rFonts w:eastAsiaTheme="minorHAnsi"/>
          <w:b/>
          <w:lang w:eastAsia="en-US"/>
        </w:rPr>
      </w:pPr>
      <w:r w:rsidRPr="00EC3BB5">
        <w:rPr>
          <w:bCs/>
        </w:rPr>
        <w:t>Sınıf gruplara bölünerek üç dönem içerisinde işlenen konularla ilgili vaka formlarına göre vaka çalışmaları yapılıp, kontrol çizelgesine göre kontrol edilecektir</w:t>
      </w:r>
    </w:p>
    <w:p w:rsidR="005B27D1" w:rsidRDefault="006F4D83" w:rsidP="00DE31BF">
      <w:pPr>
        <w:spacing w:before="240" w:after="200" w:line="360" w:lineRule="auto"/>
        <w:ind w:left="-57"/>
        <w:jc w:val="both"/>
        <w:rPr>
          <w:rFonts w:eastAsiaTheme="minorHAnsi"/>
          <w:b/>
          <w:lang w:eastAsia="en-US"/>
        </w:rPr>
      </w:pPr>
      <w:r w:rsidRPr="00EC3BB5">
        <w:rPr>
          <w:rFonts w:eastAsiaTheme="minorHAnsi"/>
          <w:b/>
          <w:lang w:eastAsia="en-US"/>
        </w:rPr>
        <w:t xml:space="preserve">İLERİ YAŞAM </w:t>
      </w:r>
      <w:r>
        <w:rPr>
          <w:rFonts w:eastAsiaTheme="minorHAnsi"/>
          <w:b/>
          <w:lang w:eastAsia="en-US"/>
        </w:rPr>
        <w:t>DESTEĞİ UYGULAMALARI</w:t>
      </w:r>
    </w:p>
    <w:p w:rsidR="006F4D83" w:rsidRDefault="006F4D83" w:rsidP="00DE31BF">
      <w:pPr>
        <w:spacing w:before="240" w:after="200" w:line="360" w:lineRule="auto"/>
        <w:ind w:left="-57"/>
        <w:jc w:val="both"/>
        <w:rPr>
          <w:rFonts w:eastAsiaTheme="minorHAnsi"/>
          <w:lang w:eastAsia="en-US"/>
        </w:rPr>
      </w:pPr>
      <w:proofErr w:type="gramStart"/>
      <w:r w:rsidRPr="006F4D83">
        <w:rPr>
          <w:rFonts w:eastAsiaTheme="minorHAnsi"/>
          <w:lang w:eastAsia="en-US"/>
        </w:rPr>
        <w:t xml:space="preserve">İleri Yaşam Desteği Bakış açısı, Hastanede </w:t>
      </w:r>
      <w:proofErr w:type="spellStart"/>
      <w:r w:rsidRPr="006F4D83">
        <w:rPr>
          <w:rFonts w:eastAsiaTheme="minorHAnsi"/>
          <w:lang w:eastAsia="en-US"/>
        </w:rPr>
        <w:t>resüsitasyon</w:t>
      </w:r>
      <w:proofErr w:type="spellEnd"/>
      <w:r w:rsidRPr="006F4D83">
        <w:rPr>
          <w:rFonts w:eastAsiaTheme="minorHAnsi"/>
          <w:lang w:eastAsia="en-US"/>
        </w:rPr>
        <w:t xml:space="preserve">, </w:t>
      </w:r>
      <w:proofErr w:type="spellStart"/>
      <w:r w:rsidRPr="006F4D83">
        <w:rPr>
          <w:rFonts w:eastAsiaTheme="minorHAnsi"/>
          <w:lang w:eastAsia="en-US"/>
        </w:rPr>
        <w:t>Resusitasyonda</w:t>
      </w:r>
      <w:proofErr w:type="spellEnd"/>
      <w:r w:rsidRPr="006F4D83">
        <w:rPr>
          <w:rFonts w:eastAsiaTheme="minorHAnsi"/>
          <w:lang w:eastAsia="en-US"/>
        </w:rPr>
        <w:t xml:space="preserve"> insan faktörü ve kalite, Kritik durumdaki hastanın tanınması ve </w:t>
      </w:r>
      <w:proofErr w:type="spellStart"/>
      <w:r w:rsidRPr="006F4D83">
        <w:rPr>
          <w:rFonts w:eastAsiaTheme="minorHAnsi"/>
          <w:lang w:eastAsia="en-US"/>
        </w:rPr>
        <w:t>kardiyorespiratuvar</w:t>
      </w:r>
      <w:proofErr w:type="spellEnd"/>
      <w:r w:rsidRPr="006F4D83">
        <w:rPr>
          <w:rFonts w:eastAsiaTheme="minorHAnsi"/>
          <w:lang w:eastAsia="en-US"/>
        </w:rPr>
        <w:t xml:space="preserve"> </w:t>
      </w:r>
      <w:proofErr w:type="spellStart"/>
      <w:r w:rsidRPr="006F4D83">
        <w:rPr>
          <w:rFonts w:eastAsiaTheme="minorHAnsi"/>
          <w:lang w:eastAsia="en-US"/>
        </w:rPr>
        <w:t>arrestten</w:t>
      </w:r>
      <w:proofErr w:type="spellEnd"/>
      <w:r w:rsidRPr="006F4D83">
        <w:rPr>
          <w:rFonts w:eastAsiaTheme="minorHAnsi"/>
          <w:lang w:eastAsia="en-US"/>
        </w:rPr>
        <w:t xml:space="preserve"> korunma,  İleri yaşam desteği algoritması, Pediatrik ve </w:t>
      </w:r>
      <w:proofErr w:type="spellStart"/>
      <w:r w:rsidRPr="006F4D83">
        <w:rPr>
          <w:rFonts w:eastAsiaTheme="minorHAnsi"/>
          <w:lang w:eastAsia="en-US"/>
        </w:rPr>
        <w:t>Yenidoğan</w:t>
      </w:r>
      <w:proofErr w:type="spellEnd"/>
      <w:r w:rsidRPr="006F4D83">
        <w:rPr>
          <w:rFonts w:eastAsiaTheme="minorHAnsi"/>
          <w:lang w:eastAsia="en-US"/>
        </w:rPr>
        <w:t xml:space="preserve"> Ritim Bozukluklarında Acil Bakım Protokollerini Uygulama, Özel Durumlarda Kardiyak </w:t>
      </w:r>
      <w:proofErr w:type="spellStart"/>
      <w:r w:rsidRPr="006F4D83">
        <w:rPr>
          <w:rFonts w:eastAsiaTheme="minorHAnsi"/>
          <w:lang w:eastAsia="en-US"/>
        </w:rPr>
        <w:t>Arrest</w:t>
      </w:r>
      <w:proofErr w:type="spellEnd"/>
      <w:r w:rsidRPr="006F4D83">
        <w:rPr>
          <w:rFonts w:eastAsiaTheme="minorHAnsi"/>
          <w:lang w:eastAsia="en-US"/>
        </w:rPr>
        <w:t xml:space="preserve">, </w:t>
      </w:r>
      <w:proofErr w:type="spellStart"/>
      <w:r w:rsidRPr="006F4D83">
        <w:rPr>
          <w:rFonts w:eastAsiaTheme="minorHAnsi"/>
          <w:lang w:eastAsia="en-US"/>
        </w:rPr>
        <w:t>Kangazı</w:t>
      </w:r>
      <w:proofErr w:type="spellEnd"/>
      <w:r w:rsidRPr="006F4D83">
        <w:rPr>
          <w:rFonts w:eastAsiaTheme="minorHAnsi"/>
          <w:lang w:eastAsia="en-US"/>
        </w:rPr>
        <w:t xml:space="preserve"> Analizi ve Nabız </w:t>
      </w:r>
      <w:proofErr w:type="spellStart"/>
      <w:r w:rsidRPr="006F4D83">
        <w:rPr>
          <w:rFonts w:eastAsiaTheme="minorHAnsi"/>
          <w:lang w:eastAsia="en-US"/>
        </w:rPr>
        <w:t>Oksimetresi</w:t>
      </w:r>
      <w:proofErr w:type="spellEnd"/>
      <w:r w:rsidRPr="006F4D83">
        <w:rPr>
          <w:rFonts w:eastAsiaTheme="minorHAnsi"/>
          <w:lang w:eastAsia="en-US"/>
        </w:rPr>
        <w:t xml:space="preserve">, </w:t>
      </w:r>
      <w:proofErr w:type="spellStart"/>
      <w:r w:rsidRPr="006F4D83">
        <w:rPr>
          <w:rFonts w:eastAsiaTheme="minorHAnsi"/>
          <w:lang w:eastAsia="en-US"/>
        </w:rPr>
        <w:t>Resüsitasyon</w:t>
      </w:r>
      <w:proofErr w:type="spellEnd"/>
      <w:r w:rsidRPr="006F4D83">
        <w:rPr>
          <w:rFonts w:eastAsiaTheme="minorHAnsi"/>
          <w:lang w:eastAsia="en-US"/>
        </w:rPr>
        <w:t xml:space="preserve"> İle İlgili Kararlar, </w:t>
      </w:r>
      <w:proofErr w:type="spellStart"/>
      <w:r w:rsidRPr="006F4D83">
        <w:rPr>
          <w:rFonts w:eastAsiaTheme="minorHAnsi"/>
          <w:lang w:eastAsia="en-US"/>
        </w:rPr>
        <w:t>Resüsitasyon</w:t>
      </w:r>
      <w:proofErr w:type="spellEnd"/>
      <w:r w:rsidRPr="006F4D83">
        <w:rPr>
          <w:rFonts w:eastAsiaTheme="minorHAnsi"/>
          <w:lang w:eastAsia="en-US"/>
        </w:rPr>
        <w:t xml:space="preserve"> Uygulamalarında Hasta Yakınlarının Desteklenmesi, </w:t>
      </w:r>
      <w:proofErr w:type="spellStart"/>
      <w:r w:rsidRPr="006F4D83">
        <w:rPr>
          <w:rFonts w:eastAsiaTheme="minorHAnsi"/>
          <w:lang w:eastAsia="en-US"/>
        </w:rPr>
        <w:t>Resüsitasyon</w:t>
      </w:r>
      <w:proofErr w:type="spellEnd"/>
      <w:r w:rsidRPr="006F4D83">
        <w:rPr>
          <w:rFonts w:eastAsiaTheme="minorHAnsi"/>
          <w:lang w:eastAsia="en-US"/>
        </w:rPr>
        <w:t xml:space="preserve"> Sonrası Bakım, Hastane Öncesinde Kardiyak </w:t>
      </w:r>
      <w:proofErr w:type="spellStart"/>
      <w:r w:rsidRPr="006F4D83">
        <w:rPr>
          <w:rFonts w:eastAsiaTheme="minorHAnsi"/>
          <w:lang w:eastAsia="en-US"/>
        </w:rPr>
        <w:t>Arrest</w:t>
      </w:r>
      <w:proofErr w:type="spellEnd"/>
      <w:r w:rsidRPr="006F4D83">
        <w:rPr>
          <w:rFonts w:eastAsiaTheme="minorHAnsi"/>
          <w:lang w:eastAsia="en-US"/>
        </w:rPr>
        <w:t xml:space="preserve"> ve Simülatör Çalışmaları   </w:t>
      </w:r>
      <w:proofErr w:type="gramEnd"/>
    </w:p>
    <w:p w:rsidR="006F4D83" w:rsidRPr="006F4D83" w:rsidRDefault="006F4D83" w:rsidP="00DE31BF">
      <w:pPr>
        <w:spacing w:before="240" w:after="200" w:line="360" w:lineRule="auto"/>
        <w:ind w:left="-57"/>
        <w:jc w:val="both"/>
        <w:rPr>
          <w:rFonts w:eastAsiaTheme="minorHAnsi"/>
          <w:b/>
          <w:lang w:eastAsia="en-US"/>
        </w:rPr>
      </w:pPr>
      <w:r w:rsidRPr="006F4D83">
        <w:rPr>
          <w:rFonts w:eastAsiaTheme="minorHAnsi"/>
          <w:b/>
          <w:lang w:eastAsia="en-US"/>
        </w:rPr>
        <w:t>BEDEN EĞİTİMİ VE VÜCUT GELİŞTİRME</w:t>
      </w:r>
    </w:p>
    <w:p w:rsidR="006F4D83" w:rsidRPr="006F4D83" w:rsidRDefault="006F4D83" w:rsidP="00DE31BF">
      <w:pPr>
        <w:spacing w:before="240" w:after="200" w:line="360" w:lineRule="auto"/>
        <w:ind w:left="-57"/>
        <w:jc w:val="both"/>
        <w:rPr>
          <w:rFonts w:eastAsiaTheme="minorHAnsi"/>
          <w:lang w:eastAsia="en-US"/>
        </w:rPr>
      </w:pPr>
      <w:r w:rsidRPr="006F4D83">
        <w:rPr>
          <w:rFonts w:eastAsiaTheme="minorHAnsi"/>
          <w:lang w:eastAsia="en-US"/>
        </w:rPr>
        <w:t xml:space="preserve"> Fiziksel uygunluğun önemi ve ilgili kavramları anlamak, Fiziksel Uygunluğun; Beslenme ilişkisini, Sağlıkla İlişkisini, Dolaşım sistemi arasındaki ilişkiyi, Solunum sistemi arasındaki ilişkiyi ve Kas gelişimi arasındaki ilişkiyi anlamak, Fiziksel uygunluğu geliştirmek ve korunmak için temel antrenman metotlarını uygulamak</w:t>
      </w:r>
    </w:p>
    <w:p w:rsidR="00E2429F" w:rsidRPr="00EC3BB5" w:rsidRDefault="00E2429F" w:rsidP="00DE31BF">
      <w:pPr>
        <w:spacing w:before="240" w:after="200" w:line="360" w:lineRule="auto"/>
        <w:ind w:left="-57"/>
        <w:jc w:val="both"/>
        <w:rPr>
          <w:rFonts w:eastAsiaTheme="minorHAnsi"/>
          <w:lang w:eastAsia="en-US"/>
        </w:rPr>
      </w:pPr>
    </w:p>
    <w:p w:rsidR="001B6C71" w:rsidRPr="00EC3BB5" w:rsidRDefault="001B6C71" w:rsidP="00DE31BF">
      <w:pPr>
        <w:spacing w:before="240" w:after="120" w:line="360" w:lineRule="auto"/>
        <w:jc w:val="both"/>
      </w:pPr>
    </w:p>
    <w:p w:rsidR="00B12235" w:rsidRPr="00EC3BB5" w:rsidRDefault="00B12235" w:rsidP="00DE31BF">
      <w:pPr>
        <w:spacing w:before="240" w:line="360" w:lineRule="auto"/>
        <w:jc w:val="both"/>
        <w:rPr>
          <w:rStyle w:val="Gl"/>
          <w:b w:val="0"/>
          <w:shd w:val="clear" w:color="auto" w:fill="FFFFFF"/>
        </w:rPr>
      </w:pPr>
    </w:p>
    <w:p w:rsidR="00F17633" w:rsidRPr="00EC3BB5" w:rsidRDefault="00F17633" w:rsidP="00DE31BF">
      <w:pPr>
        <w:spacing w:before="240" w:after="200" w:line="360" w:lineRule="auto"/>
        <w:ind w:left="-57"/>
        <w:jc w:val="both"/>
        <w:rPr>
          <w:rFonts w:eastAsiaTheme="minorHAnsi"/>
          <w:b/>
          <w:bCs/>
          <w:lang w:eastAsia="en-US"/>
        </w:rPr>
      </w:pPr>
    </w:p>
    <w:p w:rsidR="007B5F39" w:rsidRPr="00EC3BB5" w:rsidRDefault="007B5F39" w:rsidP="00DE31BF">
      <w:pPr>
        <w:spacing w:before="240" w:after="120" w:line="360" w:lineRule="auto"/>
        <w:jc w:val="both"/>
        <w:rPr>
          <w:b/>
        </w:rPr>
      </w:pPr>
    </w:p>
    <w:p w:rsidR="00075903" w:rsidRPr="00EC3BB5" w:rsidRDefault="00075903" w:rsidP="00DE31BF">
      <w:pPr>
        <w:spacing w:before="240" w:line="360" w:lineRule="auto"/>
        <w:jc w:val="both"/>
      </w:pPr>
    </w:p>
    <w:sectPr w:rsidR="00075903" w:rsidRPr="00EC3B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773"/>
    <w:rsid w:val="00075903"/>
    <w:rsid w:val="000B5D7D"/>
    <w:rsid w:val="00183573"/>
    <w:rsid w:val="001B6C71"/>
    <w:rsid w:val="002166A9"/>
    <w:rsid w:val="00284B7C"/>
    <w:rsid w:val="002A3773"/>
    <w:rsid w:val="00302D3F"/>
    <w:rsid w:val="0033189A"/>
    <w:rsid w:val="004012BB"/>
    <w:rsid w:val="00413DEA"/>
    <w:rsid w:val="00430456"/>
    <w:rsid w:val="004421FE"/>
    <w:rsid w:val="0044331E"/>
    <w:rsid w:val="00456A75"/>
    <w:rsid w:val="004D546F"/>
    <w:rsid w:val="0054335A"/>
    <w:rsid w:val="005A74B1"/>
    <w:rsid w:val="005B27D1"/>
    <w:rsid w:val="006276DF"/>
    <w:rsid w:val="00672EDD"/>
    <w:rsid w:val="006B54CA"/>
    <w:rsid w:val="006F4D83"/>
    <w:rsid w:val="00726A8C"/>
    <w:rsid w:val="0074086D"/>
    <w:rsid w:val="007B567E"/>
    <w:rsid w:val="007B5F39"/>
    <w:rsid w:val="008047CF"/>
    <w:rsid w:val="00942811"/>
    <w:rsid w:val="00B11938"/>
    <w:rsid w:val="00B12235"/>
    <w:rsid w:val="00B54277"/>
    <w:rsid w:val="00BE2FAF"/>
    <w:rsid w:val="00C5104B"/>
    <w:rsid w:val="00C54CAD"/>
    <w:rsid w:val="00D80A43"/>
    <w:rsid w:val="00DE31BF"/>
    <w:rsid w:val="00E2429F"/>
    <w:rsid w:val="00E75438"/>
    <w:rsid w:val="00EC1391"/>
    <w:rsid w:val="00EC3BB5"/>
    <w:rsid w:val="00EC7670"/>
    <w:rsid w:val="00F1490D"/>
    <w:rsid w:val="00F17633"/>
    <w:rsid w:val="00FC277E"/>
    <w:rsid w:val="00FF1BB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F1976"/>
  <w15:docId w15:val="{A679379D-0A51-4F19-84CF-0F94FD703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F3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F17633"/>
    <w:rPr>
      <w:b/>
      <w:bCs/>
    </w:rPr>
  </w:style>
  <w:style w:type="paragraph" w:styleId="BalonMetni">
    <w:name w:val="Balloon Text"/>
    <w:basedOn w:val="Normal"/>
    <w:link w:val="BalonMetniChar"/>
    <w:uiPriority w:val="99"/>
    <w:semiHidden/>
    <w:unhideWhenUsed/>
    <w:rsid w:val="00413DEA"/>
    <w:rPr>
      <w:rFonts w:ascii="Tahoma" w:hAnsi="Tahoma" w:cs="Tahoma"/>
      <w:sz w:val="16"/>
      <w:szCs w:val="16"/>
    </w:rPr>
  </w:style>
  <w:style w:type="character" w:customStyle="1" w:styleId="BalonMetniChar">
    <w:name w:val="Balon Metni Char"/>
    <w:basedOn w:val="VarsaylanParagrafYazTipi"/>
    <w:link w:val="BalonMetni"/>
    <w:uiPriority w:val="99"/>
    <w:semiHidden/>
    <w:rsid w:val="00413DEA"/>
    <w:rPr>
      <w:rFonts w:ascii="Tahoma" w:eastAsia="Times New Roman" w:hAnsi="Tahoma" w:cs="Tahoma"/>
      <w:sz w:val="16"/>
      <w:szCs w:val="16"/>
      <w:lang w:eastAsia="tr-TR"/>
    </w:rPr>
  </w:style>
  <w:style w:type="table" w:styleId="TabloKlavuzu">
    <w:name w:val="Table Grid"/>
    <w:basedOn w:val="NormalTablo"/>
    <w:uiPriority w:val="59"/>
    <w:rsid w:val="006B54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172660">
      <w:bodyDiv w:val="1"/>
      <w:marLeft w:val="0"/>
      <w:marRight w:val="0"/>
      <w:marTop w:val="0"/>
      <w:marBottom w:val="0"/>
      <w:divBdr>
        <w:top w:val="none" w:sz="0" w:space="0" w:color="auto"/>
        <w:left w:val="none" w:sz="0" w:space="0" w:color="auto"/>
        <w:bottom w:val="none" w:sz="0" w:space="0" w:color="auto"/>
        <w:right w:val="none" w:sz="0" w:space="0" w:color="auto"/>
      </w:divBdr>
    </w:div>
    <w:div w:id="1459180510">
      <w:bodyDiv w:val="1"/>
      <w:marLeft w:val="0"/>
      <w:marRight w:val="0"/>
      <w:marTop w:val="0"/>
      <w:marBottom w:val="0"/>
      <w:divBdr>
        <w:top w:val="none" w:sz="0" w:space="0" w:color="auto"/>
        <w:left w:val="none" w:sz="0" w:space="0" w:color="auto"/>
        <w:bottom w:val="none" w:sz="0" w:space="0" w:color="auto"/>
        <w:right w:val="none" w:sz="0" w:space="0" w:color="auto"/>
      </w:divBdr>
    </w:div>
    <w:div w:id="1658413092">
      <w:bodyDiv w:val="1"/>
      <w:marLeft w:val="0"/>
      <w:marRight w:val="0"/>
      <w:marTop w:val="0"/>
      <w:marBottom w:val="0"/>
      <w:divBdr>
        <w:top w:val="none" w:sz="0" w:space="0" w:color="auto"/>
        <w:left w:val="none" w:sz="0" w:space="0" w:color="auto"/>
        <w:bottom w:val="none" w:sz="0" w:space="0" w:color="auto"/>
        <w:right w:val="none" w:sz="0" w:space="0" w:color="auto"/>
      </w:divBdr>
    </w:div>
    <w:div w:id="1738161626">
      <w:bodyDiv w:val="1"/>
      <w:marLeft w:val="0"/>
      <w:marRight w:val="0"/>
      <w:marTop w:val="0"/>
      <w:marBottom w:val="0"/>
      <w:divBdr>
        <w:top w:val="none" w:sz="0" w:space="0" w:color="auto"/>
        <w:left w:val="none" w:sz="0" w:space="0" w:color="auto"/>
        <w:bottom w:val="none" w:sz="0" w:space="0" w:color="auto"/>
        <w:right w:val="none" w:sz="0" w:space="0" w:color="auto"/>
      </w:divBdr>
    </w:div>
    <w:div w:id="179073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E3303-511A-4C0B-AFAD-B1965EE23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7</Pages>
  <Words>1509</Words>
  <Characters>8607</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asmin</dc:creator>
  <cp:keywords/>
  <dc:description/>
  <cp:lastModifiedBy>AİCU</cp:lastModifiedBy>
  <cp:revision>48</cp:revision>
  <cp:lastPrinted>2015-09-07T10:33:00Z</cp:lastPrinted>
  <dcterms:created xsi:type="dcterms:W3CDTF">2014-12-09T13:34:00Z</dcterms:created>
  <dcterms:modified xsi:type="dcterms:W3CDTF">2018-11-23T05:59:00Z</dcterms:modified>
</cp:coreProperties>
</file>